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9A" w:rsidRPr="00CA2DCB" w:rsidRDefault="005D249A" w:rsidP="005D249A">
      <w:pPr>
        <w:spacing w:after="0" w:line="240" w:lineRule="auto"/>
        <w:jc w:val="center"/>
        <w:rPr>
          <w:rFonts w:ascii="Arial" w:eastAsia="Calibri" w:hAnsi="Arial" w:cs="Arial"/>
          <w:sz w:val="20"/>
          <w:szCs w:val="28"/>
        </w:rPr>
      </w:pPr>
      <w:r w:rsidRPr="00CA2DCB">
        <w:rPr>
          <w:rFonts w:ascii="Arial" w:eastAsia="Calibri" w:hAnsi="Arial" w:cs="Arial"/>
          <w:noProof/>
          <w:sz w:val="20"/>
          <w:szCs w:val="28"/>
        </w:rPr>
        <w:drawing>
          <wp:inline distT="0" distB="0" distL="0" distR="0">
            <wp:extent cx="400050" cy="762000"/>
            <wp:effectExtent l="19050" t="0" r="0" b="0"/>
            <wp:docPr id="3"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ласти один контур 1"/>
                    <pic:cNvPicPr>
                      <a:picLocks noChangeAspect="1" noChangeArrowheads="1"/>
                    </pic:cNvPicPr>
                  </pic:nvPicPr>
                  <pic:blipFill>
                    <a:blip r:embed="rId7" cstate="print"/>
                    <a:srcRect/>
                    <a:stretch>
                      <a:fillRect/>
                    </a:stretch>
                  </pic:blipFill>
                  <pic:spPr bwMode="auto">
                    <a:xfrm>
                      <a:off x="0" y="0"/>
                      <a:ext cx="400050" cy="762000"/>
                    </a:xfrm>
                    <a:prstGeom prst="rect">
                      <a:avLst/>
                    </a:prstGeom>
                    <a:noFill/>
                    <a:ln w="9525">
                      <a:noFill/>
                      <a:miter lim="800000"/>
                      <a:headEnd/>
                      <a:tailEnd/>
                    </a:ln>
                  </pic:spPr>
                </pic:pic>
              </a:graphicData>
            </a:graphic>
          </wp:inline>
        </w:drawing>
      </w:r>
    </w:p>
    <w:p w:rsidR="005D249A" w:rsidRPr="00CA2DCB" w:rsidRDefault="005D249A" w:rsidP="005D249A">
      <w:pPr>
        <w:spacing w:after="0" w:line="240" w:lineRule="auto"/>
        <w:jc w:val="center"/>
        <w:rPr>
          <w:rFonts w:ascii="Arial" w:eastAsia="Calibri" w:hAnsi="Arial" w:cs="Arial"/>
          <w:sz w:val="6"/>
          <w:szCs w:val="6"/>
        </w:rPr>
      </w:pPr>
    </w:p>
    <w:p w:rsidR="005D249A" w:rsidRPr="00CA2DCB" w:rsidRDefault="005D249A" w:rsidP="005D249A">
      <w:pPr>
        <w:spacing w:after="0" w:line="240" w:lineRule="auto"/>
        <w:jc w:val="center"/>
        <w:rPr>
          <w:rFonts w:ascii="Times New Roman" w:eastAsia="Calibri" w:hAnsi="Times New Roman" w:cs="Times New Roman"/>
          <w:b/>
          <w:color w:val="000000"/>
          <w:sz w:val="30"/>
          <w:szCs w:val="30"/>
        </w:rPr>
      </w:pPr>
      <w:r w:rsidRPr="00CA2DCB">
        <w:rPr>
          <w:rFonts w:ascii="Times New Roman" w:eastAsia="Calibri" w:hAnsi="Times New Roman" w:cs="Times New Roman"/>
          <w:b/>
          <w:color w:val="000000"/>
          <w:sz w:val="30"/>
          <w:szCs w:val="30"/>
        </w:rPr>
        <w:t xml:space="preserve">МИНИСТЕРСТВО ОБРАЗОВАНИЯ </w:t>
      </w:r>
    </w:p>
    <w:p w:rsidR="005D249A" w:rsidRPr="00CA2DCB" w:rsidRDefault="005D249A" w:rsidP="005D249A">
      <w:pPr>
        <w:spacing w:after="0" w:line="240" w:lineRule="auto"/>
        <w:jc w:val="center"/>
        <w:rPr>
          <w:rFonts w:ascii="Arial" w:eastAsia="Calibri" w:hAnsi="Arial" w:cs="Arial"/>
          <w:b/>
          <w:sz w:val="28"/>
          <w:szCs w:val="28"/>
        </w:rPr>
      </w:pPr>
      <w:r w:rsidRPr="00CA2DCB">
        <w:rPr>
          <w:rFonts w:ascii="Times New Roman" w:eastAsia="Calibri" w:hAnsi="Times New Roman" w:cs="Times New Roman"/>
          <w:b/>
          <w:noProof/>
          <w:sz w:val="30"/>
          <w:szCs w:val="30"/>
        </w:rPr>
        <w:t>САРАТОВСКОЙ ОБЛАСТИ</w:t>
      </w:r>
    </w:p>
    <w:p w:rsidR="005D249A" w:rsidRPr="00CA2DCB" w:rsidRDefault="0088783E" w:rsidP="005D249A">
      <w:pPr>
        <w:tabs>
          <w:tab w:val="center" w:pos="4844"/>
          <w:tab w:val="right" w:pos="9689"/>
        </w:tabs>
        <w:spacing w:after="0" w:line="288" w:lineRule="auto"/>
        <w:jc w:val="center"/>
        <w:rPr>
          <w:rFonts w:ascii="Arial" w:eastAsia="Times New Roman" w:hAnsi="Arial" w:cs="Times New Roman"/>
          <w:b/>
          <w:sz w:val="12"/>
          <w:szCs w:val="24"/>
        </w:rPr>
      </w:pPr>
      <w:r w:rsidRPr="0088783E">
        <w:rPr>
          <w:rFonts w:ascii="Arial" w:eastAsia="Times New Roman" w:hAnsi="Arial" w:cs="Arial"/>
          <w:b/>
          <w:noProof/>
          <w:sz w:val="20"/>
          <w:szCs w:val="28"/>
        </w:rPr>
        <w:pict>
          <v:line id="Line 5" o:spid="_x0000_s1026" style="position:absolute;left:0;text-align:left;z-index:251660288;visibility:visible" from="0,7.3pt" to="470.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" o:allowincell="f" strokeweight=".5pt">
            <v:stroke startarrowwidth="narrow" startarrowlength="short" endarrowwidth="narrow" endarrowlength="short"/>
          </v:line>
        </w:pict>
      </w:r>
      <w:r w:rsidRPr="0088783E">
        <w:rPr>
          <w:rFonts w:ascii="Arial" w:eastAsia="Times New Roman" w:hAnsi="Arial" w:cs="Arial"/>
          <w:b/>
          <w:noProof/>
          <w:spacing w:val="14"/>
          <w:sz w:val="20"/>
          <w:szCs w:val="28"/>
        </w:rPr>
        <w:pict>
          <v:line id="Line 4" o:spid="_x0000_s1027" style="position:absolute;left:0;text-align:left;flip:y;z-index:251661312;visibility:visible" from="0,3.85pt" to="470.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" o:allowincell="f" strokeweight="2.5pt">
            <v:stroke startarrowwidth="narrow" startarrowlength="short" endarrowwidth="narrow" endarrowlength="short"/>
          </v:line>
        </w:pict>
      </w:r>
    </w:p>
    <w:p w:rsidR="005D249A" w:rsidRPr="00CA2DCB" w:rsidRDefault="005D249A" w:rsidP="005D249A">
      <w:pPr>
        <w:tabs>
          <w:tab w:val="center" w:pos="4844"/>
          <w:tab w:val="right" w:pos="9689"/>
        </w:tabs>
        <w:spacing w:after="0" w:line="240" w:lineRule="auto"/>
        <w:jc w:val="center"/>
        <w:rPr>
          <w:rFonts w:ascii="Times New Roman" w:eastAsia="Times New Roman" w:hAnsi="Times New Roman" w:cs="Times New Roman"/>
          <w:b/>
          <w:sz w:val="20"/>
          <w:szCs w:val="24"/>
        </w:rPr>
      </w:pPr>
    </w:p>
    <w:p w:rsidR="005D249A" w:rsidRPr="00CA2DCB" w:rsidRDefault="005D249A" w:rsidP="005D249A">
      <w:pPr>
        <w:tabs>
          <w:tab w:val="center" w:pos="4844"/>
          <w:tab w:val="right" w:pos="9689"/>
        </w:tabs>
        <w:spacing w:after="0" w:line="240" w:lineRule="auto"/>
        <w:jc w:val="center"/>
        <w:rPr>
          <w:rFonts w:ascii="Times New Roman" w:eastAsia="Times New Roman" w:hAnsi="Times New Roman" w:cs="Times New Roman"/>
          <w:b/>
          <w:sz w:val="30"/>
          <w:szCs w:val="24"/>
        </w:rPr>
      </w:pPr>
      <w:r w:rsidRPr="00CA2DCB">
        <w:rPr>
          <w:rFonts w:ascii="Times New Roman" w:eastAsia="Times New Roman" w:hAnsi="Times New Roman" w:cs="Times New Roman"/>
          <w:b/>
          <w:sz w:val="30"/>
          <w:szCs w:val="24"/>
        </w:rPr>
        <w:t>П Р И К А З</w:t>
      </w:r>
    </w:p>
    <w:p w:rsidR="005D249A" w:rsidRPr="00CA2DCB" w:rsidRDefault="005D249A" w:rsidP="005D249A">
      <w:pPr>
        <w:tabs>
          <w:tab w:val="center" w:pos="4844"/>
          <w:tab w:val="right" w:pos="9689"/>
        </w:tabs>
        <w:spacing w:after="0" w:line="240" w:lineRule="auto"/>
        <w:jc w:val="center"/>
        <w:rPr>
          <w:rFonts w:ascii="Times New Roman" w:eastAsia="Times New Roman" w:hAnsi="Times New Roman" w:cs="Times New Roman"/>
          <w:b/>
          <w:sz w:val="20"/>
          <w:szCs w:val="24"/>
        </w:rPr>
      </w:pPr>
    </w:p>
    <w:p w:rsidR="005D249A" w:rsidRPr="00DF1E04" w:rsidRDefault="005D249A" w:rsidP="005D249A">
      <w:pPr>
        <w:pStyle w:val="a6"/>
        <w:jc w:val="center"/>
        <w:rPr>
          <w:rFonts w:ascii="Times New Roman" w:hAnsi="Times New Roman" w:cs="Times New Roman"/>
          <w:color w:val="FFFFFF"/>
          <w:sz w:val="28"/>
          <w:szCs w:val="28"/>
        </w:rPr>
      </w:pPr>
      <w:r w:rsidRPr="00DF1E04">
        <w:rPr>
          <w:rFonts w:ascii="Times New Roman" w:hAnsi="Times New Roman" w:cs="Times New Roman"/>
          <w:sz w:val="28"/>
          <w:szCs w:val="28"/>
        </w:rPr>
        <w:t>от  28.02.2019 № 421</w:t>
      </w:r>
    </w:p>
    <w:p w:rsidR="005D249A" w:rsidRPr="00CA2DCB" w:rsidRDefault="005D249A" w:rsidP="005D249A">
      <w:pPr>
        <w:tabs>
          <w:tab w:val="center" w:pos="4844"/>
          <w:tab w:val="right" w:pos="9689"/>
        </w:tabs>
        <w:spacing w:after="0" w:line="240" w:lineRule="auto"/>
        <w:jc w:val="center"/>
        <w:rPr>
          <w:rFonts w:ascii="Times New Roman" w:eastAsia="Times New Roman" w:hAnsi="Times New Roman" w:cs="Times New Roman"/>
          <w:sz w:val="20"/>
          <w:szCs w:val="24"/>
        </w:rPr>
      </w:pPr>
    </w:p>
    <w:p w:rsidR="005D249A" w:rsidRPr="00CA2DCB" w:rsidRDefault="005D249A" w:rsidP="005D249A">
      <w:pPr>
        <w:tabs>
          <w:tab w:val="center" w:pos="4844"/>
          <w:tab w:val="right" w:pos="9689"/>
        </w:tabs>
        <w:spacing w:after="0" w:line="240" w:lineRule="auto"/>
        <w:jc w:val="center"/>
        <w:rPr>
          <w:rFonts w:ascii="Times New Roman" w:eastAsia="Times New Roman" w:hAnsi="Times New Roman" w:cs="Times New Roman"/>
          <w:sz w:val="20"/>
          <w:szCs w:val="24"/>
        </w:rPr>
      </w:pPr>
      <w:r w:rsidRPr="00CA2DCB">
        <w:rPr>
          <w:rFonts w:ascii="Times New Roman" w:eastAsia="Times New Roman" w:hAnsi="Times New Roman" w:cs="Times New Roman"/>
          <w:sz w:val="20"/>
          <w:szCs w:val="24"/>
        </w:rPr>
        <w:t>г. Саратов</w:t>
      </w:r>
    </w:p>
    <w:p w:rsidR="005D249A" w:rsidRDefault="005D249A" w:rsidP="005D249A">
      <w:pPr>
        <w:spacing w:after="0" w:line="240" w:lineRule="auto"/>
        <w:rPr>
          <w:rFonts w:ascii="Times New Roman" w:eastAsia="Calibri" w:hAnsi="Times New Roman" w:cs="Times New Roman"/>
          <w:b/>
          <w:sz w:val="28"/>
          <w:szCs w:val="28"/>
        </w:rPr>
      </w:pPr>
    </w:p>
    <w:p w:rsidR="005D249A" w:rsidRDefault="005D249A" w:rsidP="005D249A">
      <w:pPr>
        <w:spacing w:after="0" w:line="240" w:lineRule="auto"/>
        <w:jc w:val="center"/>
        <w:rPr>
          <w:rFonts w:ascii="Times New Roman" w:eastAsia="Calibri" w:hAnsi="Times New Roman" w:cs="Times New Roman"/>
          <w:b/>
          <w:sz w:val="28"/>
          <w:szCs w:val="28"/>
        </w:rPr>
      </w:pPr>
      <w:r w:rsidRPr="004B0F54">
        <w:rPr>
          <w:rFonts w:ascii="Times New Roman" w:eastAsia="Calibri" w:hAnsi="Times New Roman" w:cs="Times New Roman"/>
          <w:b/>
          <w:sz w:val="28"/>
          <w:szCs w:val="28"/>
        </w:rPr>
        <w:t>Об утверждении Положения</w:t>
      </w:r>
      <w:r w:rsidR="008721CF">
        <w:rPr>
          <w:rFonts w:ascii="Times New Roman" w:eastAsia="Calibri" w:hAnsi="Times New Roman" w:cs="Times New Roman"/>
          <w:b/>
          <w:sz w:val="28"/>
          <w:szCs w:val="28"/>
        </w:rPr>
        <w:t xml:space="preserve"> </w:t>
      </w:r>
      <w:r w:rsidRPr="004B0F54">
        <w:rPr>
          <w:rFonts w:ascii="Times New Roman" w:eastAsia="Calibri" w:hAnsi="Times New Roman" w:cs="Times New Roman"/>
          <w:b/>
          <w:sz w:val="28"/>
          <w:szCs w:val="28"/>
        </w:rPr>
        <w:t>о государственной</w:t>
      </w:r>
    </w:p>
    <w:p w:rsidR="005D249A" w:rsidRDefault="005D249A" w:rsidP="005D249A">
      <w:pPr>
        <w:spacing w:after="0" w:line="240" w:lineRule="auto"/>
        <w:jc w:val="center"/>
        <w:rPr>
          <w:rFonts w:ascii="Times New Roman" w:eastAsia="Calibri" w:hAnsi="Times New Roman" w:cs="Times New Roman"/>
          <w:b/>
          <w:sz w:val="28"/>
          <w:szCs w:val="28"/>
        </w:rPr>
      </w:pPr>
      <w:r w:rsidRPr="004B0F54">
        <w:rPr>
          <w:rFonts w:ascii="Times New Roman" w:eastAsia="Calibri" w:hAnsi="Times New Roman" w:cs="Times New Roman"/>
          <w:b/>
          <w:sz w:val="28"/>
          <w:szCs w:val="28"/>
        </w:rPr>
        <w:t xml:space="preserve"> </w:t>
      </w:r>
      <w:r w:rsidR="008721CF" w:rsidRPr="004B0F54">
        <w:rPr>
          <w:rFonts w:ascii="Times New Roman" w:eastAsia="Calibri" w:hAnsi="Times New Roman" w:cs="Times New Roman"/>
          <w:b/>
          <w:sz w:val="28"/>
          <w:szCs w:val="28"/>
        </w:rPr>
        <w:t>Э</w:t>
      </w:r>
      <w:r w:rsidRPr="004B0F54">
        <w:rPr>
          <w:rFonts w:ascii="Times New Roman" w:eastAsia="Calibri" w:hAnsi="Times New Roman" w:cs="Times New Roman"/>
          <w:b/>
          <w:sz w:val="28"/>
          <w:szCs w:val="28"/>
        </w:rPr>
        <w:t>кзаменационной</w:t>
      </w:r>
      <w:r w:rsidR="008721CF">
        <w:rPr>
          <w:rFonts w:ascii="Times New Roman" w:eastAsia="Calibri" w:hAnsi="Times New Roman" w:cs="Times New Roman"/>
          <w:b/>
          <w:sz w:val="28"/>
          <w:szCs w:val="28"/>
        </w:rPr>
        <w:t xml:space="preserve"> </w:t>
      </w:r>
      <w:r w:rsidRPr="004B0F54">
        <w:rPr>
          <w:rFonts w:ascii="Times New Roman" w:eastAsia="Calibri" w:hAnsi="Times New Roman" w:cs="Times New Roman"/>
          <w:b/>
          <w:sz w:val="28"/>
          <w:szCs w:val="28"/>
        </w:rPr>
        <w:t>комиссии Саратовской области</w:t>
      </w:r>
    </w:p>
    <w:p w:rsidR="005D249A" w:rsidRDefault="005D249A" w:rsidP="005D249A">
      <w:pPr>
        <w:spacing w:after="0" w:line="240" w:lineRule="auto"/>
        <w:jc w:val="center"/>
        <w:rPr>
          <w:rFonts w:ascii="Times New Roman" w:eastAsia="Calibri" w:hAnsi="Times New Roman" w:cs="Times New Roman"/>
          <w:b/>
          <w:sz w:val="28"/>
          <w:szCs w:val="28"/>
        </w:rPr>
      </w:pPr>
      <w:r w:rsidRPr="004B0F54">
        <w:rPr>
          <w:rFonts w:ascii="Times New Roman" w:eastAsia="Calibri" w:hAnsi="Times New Roman" w:cs="Times New Roman"/>
          <w:b/>
          <w:sz w:val="28"/>
          <w:szCs w:val="28"/>
        </w:rPr>
        <w:t>по проведению государственной</w:t>
      </w:r>
      <w:r w:rsidR="008721CF">
        <w:rPr>
          <w:rFonts w:ascii="Times New Roman" w:eastAsia="Calibri" w:hAnsi="Times New Roman" w:cs="Times New Roman"/>
          <w:b/>
          <w:sz w:val="28"/>
          <w:szCs w:val="28"/>
        </w:rPr>
        <w:t xml:space="preserve"> </w:t>
      </w:r>
      <w:r w:rsidRPr="004B0F54">
        <w:rPr>
          <w:rFonts w:ascii="Times New Roman" w:eastAsia="Calibri" w:hAnsi="Times New Roman" w:cs="Times New Roman"/>
          <w:b/>
          <w:sz w:val="28"/>
          <w:szCs w:val="28"/>
        </w:rPr>
        <w:t xml:space="preserve">итоговой </w:t>
      </w:r>
    </w:p>
    <w:p w:rsidR="005D249A" w:rsidRDefault="005D249A" w:rsidP="005D249A">
      <w:pPr>
        <w:spacing w:after="0" w:line="240" w:lineRule="auto"/>
        <w:jc w:val="center"/>
        <w:rPr>
          <w:rFonts w:ascii="Times New Roman" w:eastAsia="Calibri" w:hAnsi="Times New Roman" w:cs="Times New Roman"/>
          <w:b/>
          <w:sz w:val="28"/>
          <w:szCs w:val="28"/>
        </w:rPr>
      </w:pPr>
      <w:r w:rsidRPr="004B0F54">
        <w:rPr>
          <w:rFonts w:ascii="Times New Roman" w:eastAsia="Calibri" w:hAnsi="Times New Roman" w:cs="Times New Roman"/>
          <w:b/>
          <w:sz w:val="28"/>
          <w:szCs w:val="28"/>
        </w:rPr>
        <w:t>аттестации по</w:t>
      </w:r>
      <w:r w:rsidR="008721CF">
        <w:rPr>
          <w:rFonts w:ascii="Times New Roman" w:eastAsia="Calibri" w:hAnsi="Times New Roman" w:cs="Times New Roman"/>
          <w:b/>
          <w:sz w:val="28"/>
          <w:szCs w:val="28"/>
        </w:rPr>
        <w:t xml:space="preserve"> </w:t>
      </w:r>
      <w:r w:rsidRPr="004B0F54">
        <w:rPr>
          <w:rFonts w:ascii="Times New Roman" w:eastAsia="Calibri" w:hAnsi="Times New Roman" w:cs="Times New Roman"/>
          <w:b/>
          <w:sz w:val="28"/>
          <w:szCs w:val="28"/>
        </w:rPr>
        <w:t>образовательным программам</w:t>
      </w:r>
    </w:p>
    <w:p w:rsidR="005D249A" w:rsidRPr="004B0F54" w:rsidRDefault="005D249A" w:rsidP="005D249A">
      <w:pPr>
        <w:spacing w:after="0" w:line="240" w:lineRule="auto"/>
        <w:jc w:val="center"/>
        <w:rPr>
          <w:rFonts w:ascii="Times New Roman" w:eastAsia="Calibri" w:hAnsi="Times New Roman" w:cs="Times New Roman"/>
          <w:b/>
          <w:sz w:val="28"/>
          <w:szCs w:val="28"/>
        </w:rPr>
      </w:pPr>
      <w:r w:rsidRPr="004B0F54">
        <w:rPr>
          <w:rFonts w:ascii="Times New Roman" w:eastAsia="Calibri" w:hAnsi="Times New Roman" w:cs="Times New Roman"/>
          <w:b/>
          <w:sz w:val="28"/>
          <w:szCs w:val="28"/>
        </w:rPr>
        <w:t>среднего общего образования</w:t>
      </w:r>
    </w:p>
    <w:p w:rsidR="005D249A" w:rsidRDefault="005D249A" w:rsidP="005D249A">
      <w:pPr>
        <w:spacing w:after="0" w:line="240" w:lineRule="auto"/>
        <w:rPr>
          <w:rFonts w:ascii="Times New Roman" w:eastAsia="Calibri" w:hAnsi="Times New Roman" w:cs="Times New Roman"/>
          <w:highlight w:val="yellow"/>
        </w:rPr>
      </w:pPr>
    </w:p>
    <w:p w:rsidR="005D249A" w:rsidRPr="004B0F54" w:rsidRDefault="005D249A" w:rsidP="005D249A">
      <w:pPr>
        <w:spacing w:after="0" w:line="240" w:lineRule="auto"/>
        <w:rPr>
          <w:rFonts w:ascii="Times New Roman" w:eastAsia="Calibri" w:hAnsi="Times New Roman" w:cs="Times New Roman"/>
          <w:highlight w:val="yellow"/>
        </w:rPr>
      </w:pPr>
    </w:p>
    <w:p w:rsidR="005D249A" w:rsidRPr="004B0F54" w:rsidRDefault="005D249A" w:rsidP="005D249A">
      <w:pPr>
        <w:spacing w:after="0" w:line="240" w:lineRule="auto"/>
        <w:ind w:firstLine="709"/>
        <w:jc w:val="both"/>
        <w:rPr>
          <w:rFonts w:ascii="Times New Roman" w:eastAsia="Calibri" w:hAnsi="Times New Roman" w:cs="Times New Roman"/>
          <w:sz w:val="28"/>
          <w:szCs w:val="28"/>
        </w:rPr>
      </w:pPr>
      <w:r w:rsidRPr="004B0F54">
        <w:rPr>
          <w:rFonts w:ascii="Times New Roman" w:eastAsia="Calibri" w:hAnsi="Times New Roman" w:cs="Times New Roman"/>
          <w:sz w:val="28"/>
          <w:szCs w:val="28"/>
        </w:rPr>
        <w:t xml:space="preserve">В соответствии с частью 9 статьи 59 Федерального закона                       </w:t>
      </w:r>
      <w:r w:rsidRPr="007A3CF8">
        <w:rPr>
          <w:rFonts w:ascii="Times New Roman" w:eastAsia="Calibri" w:hAnsi="Times New Roman" w:cs="Times New Roman"/>
          <w:sz w:val="28"/>
          <w:szCs w:val="28"/>
        </w:rPr>
        <w:t xml:space="preserve">от 29 декабря 2012 года № 273-ФЗ «Об образовании в Российской Федерации», </w:t>
      </w:r>
      <w:r w:rsidRPr="007A3CF8">
        <w:rPr>
          <w:rFonts w:ascii="Times New Roman" w:eastAsia="Times New Roman" w:hAnsi="Times New Roman" w:cs="Times New Roman"/>
          <w:color w:val="000000"/>
          <w:spacing w:val="2"/>
          <w:sz w:val="28"/>
          <w:szCs w:val="28"/>
        </w:rPr>
        <w:t>совместным приказом Министерства просвещения Российской Федерации и Федеральной службы по надзору в сфере образования и науки</w:t>
      </w:r>
      <w:r>
        <w:rPr>
          <w:rFonts w:ascii="Times New Roman" w:eastAsia="Calibri" w:hAnsi="Times New Roman" w:cs="Times New Roman"/>
          <w:sz w:val="28"/>
          <w:szCs w:val="28"/>
        </w:rPr>
        <w:t xml:space="preserve">от </w:t>
      </w:r>
      <w:r w:rsidRPr="007A3CF8">
        <w:rPr>
          <w:rFonts w:ascii="Times New Roman" w:eastAsia="Calibri" w:hAnsi="Times New Roman" w:cs="Times New Roman"/>
          <w:sz w:val="28"/>
          <w:szCs w:val="28"/>
        </w:rPr>
        <w:t>7 ноября 2018 года № 190/1512 «Об утверждении Порядка проведения государственной итоговой аттестации по образовательным программам среднего общего образования», Положением о министерстве образования Саратовской области, утвержденным постановлением Правительства Саратовской области от 10 июля 2007 года № 267-П «Вопросы министерства образования Саратовской области», письмом Федеральной службы по надзору в сфере образования и науки от 29 декабря 2018 года № 10-987 в целях координации работы по подготовке и проведению государственной итоговой аттестации по образовательным программам среднего общего образования на территории Саратовской области</w:t>
      </w:r>
    </w:p>
    <w:p w:rsidR="005D249A" w:rsidRPr="004B0F54" w:rsidRDefault="005D249A" w:rsidP="005D249A">
      <w:pPr>
        <w:spacing w:after="0" w:line="240" w:lineRule="auto"/>
        <w:ind w:firstLine="709"/>
        <w:jc w:val="both"/>
        <w:rPr>
          <w:rFonts w:ascii="Times New Roman" w:eastAsia="Calibri" w:hAnsi="Times New Roman" w:cs="Times New Roman"/>
          <w:sz w:val="28"/>
          <w:szCs w:val="28"/>
          <w:highlight w:val="yellow"/>
        </w:rPr>
      </w:pPr>
    </w:p>
    <w:p w:rsidR="005D249A" w:rsidRDefault="005D249A" w:rsidP="005D249A">
      <w:pPr>
        <w:spacing w:after="0" w:line="240" w:lineRule="auto"/>
        <w:jc w:val="both"/>
        <w:rPr>
          <w:rFonts w:ascii="Times New Roman" w:eastAsia="Calibri" w:hAnsi="Times New Roman" w:cs="Times New Roman"/>
          <w:b/>
          <w:sz w:val="28"/>
          <w:szCs w:val="28"/>
        </w:rPr>
      </w:pPr>
      <w:r w:rsidRPr="004B0F54">
        <w:rPr>
          <w:rFonts w:ascii="Times New Roman" w:eastAsia="Calibri" w:hAnsi="Times New Roman" w:cs="Times New Roman"/>
          <w:b/>
          <w:sz w:val="28"/>
          <w:szCs w:val="28"/>
        </w:rPr>
        <w:t>ПРИКАЗЫВАЮ:</w:t>
      </w:r>
    </w:p>
    <w:p w:rsidR="005D249A" w:rsidRDefault="005D249A" w:rsidP="005D249A">
      <w:pPr>
        <w:numPr>
          <w:ilvl w:val="0"/>
          <w:numId w:val="1"/>
        </w:numPr>
        <w:tabs>
          <w:tab w:val="left" w:pos="1418"/>
        </w:tabs>
        <w:spacing w:after="0" w:line="240" w:lineRule="auto"/>
        <w:ind w:left="0" w:firstLine="709"/>
        <w:jc w:val="both"/>
        <w:rPr>
          <w:rFonts w:ascii="Times New Roman" w:eastAsia="Calibri" w:hAnsi="Times New Roman" w:cs="Times New Roman"/>
          <w:sz w:val="28"/>
          <w:szCs w:val="28"/>
        </w:rPr>
      </w:pPr>
      <w:r w:rsidRPr="004B0F54">
        <w:rPr>
          <w:rFonts w:ascii="Times New Roman" w:eastAsia="Calibri" w:hAnsi="Times New Roman" w:cs="Times New Roman"/>
          <w:sz w:val="28"/>
          <w:szCs w:val="28"/>
        </w:rPr>
        <w:t>Утвердить Положение о</w:t>
      </w:r>
      <w:r w:rsidR="008721CF">
        <w:rPr>
          <w:rFonts w:ascii="Times New Roman" w:eastAsia="Calibri" w:hAnsi="Times New Roman" w:cs="Times New Roman"/>
          <w:sz w:val="28"/>
          <w:szCs w:val="28"/>
        </w:rPr>
        <w:t xml:space="preserve"> </w:t>
      </w:r>
      <w:r w:rsidRPr="004B0F54">
        <w:rPr>
          <w:rFonts w:ascii="Times New Roman" w:eastAsia="Calibri" w:hAnsi="Times New Roman" w:cs="Times New Roman"/>
          <w:sz w:val="28"/>
          <w:szCs w:val="28"/>
        </w:rPr>
        <w:t>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(приложение).</w:t>
      </w:r>
    </w:p>
    <w:p w:rsidR="005D249A" w:rsidRPr="00CA2DCB" w:rsidRDefault="005D249A" w:rsidP="005D249A">
      <w:pPr>
        <w:numPr>
          <w:ilvl w:val="0"/>
          <w:numId w:val="1"/>
        </w:numPr>
        <w:tabs>
          <w:tab w:val="left" w:pos="1418"/>
        </w:tabs>
        <w:spacing w:after="0" w:line="240" w:lineRule="auto"/>
        <w:ind w:left="0" w:firstLine="709"/>
        <w:jc w:val="both"/>
        <w:rPr>
          <w:rFonts w:ascii="Times New Roman" w:eastAsia="Calibri" w:hAnsi="Times New Roman" w:cs="Times New Roman"/>
          <w:sz w:val="28"/>
          <w:szCs w:val="28"/>
        </w:rPr>
      </w:pPr>
      <w:r w:rsidRPr="00CA2DCB">
        <w:rPr>
          <w:rFonts w:ascii="Times New Roman" w:hAnsi="Times New Roman" w:cs="Times New Roman"/>
          <w:sz w:val="28"/>
          <w:szCs w:val="28"/>
        </w:rPr>
        <w:t>Отделу аналитической и организационной работы министерства образования области в течение одного рабочего дня после подписания:</w:t>
      </w:r>
    </w:p>
    <w:p w:rsidR="005D249A" w:rsidRPr="00CA2DCB" w:rsidRDefault="005D249A" w:rsidP="005D249A">
      <w:pPr>
        <w:numPr>
          <w:ilvl w:val="1"/>
          <w:numId w:val="1"/>
        </w:numPr>
        <w:tabs>
          <w:tab w:val="left" w:pos="1418"/>
        </w:tabs>
        <w:spacing w:after="0" w:line="240" w:lineRule="auto"/>
        <w:ind w:left="0" w:firstLine="709"/>
        <w:jc w:val="both"/>
        <w:rPr>
          <w:rFonts w:ascii="Times New Roman" w:eastAsia="Calibri" w:hAnsi="Times New Roman" w:cs="Times New Roman"/>
          <w:sz w:val="28"/>
          <w:szCs w:val="28"/>
        </w:rPr>
      </w:pPr>
      <w:r w:rsidRPr="00CA2DCB">
        <w:rPr>
          <w:rFonts w:ascii="Times New Roman" w:hAnsi="Times New Roman" w:cs="Times New Roman"/>
          <w:sz w:val="28"/>
          <w:szCs w:val="28"/>
        </w:rPr>
        <w:t>направить копию настоящего приказа в министерство информации и печати Саратовской области для его официального опубликования;</w:t>
      </w:r>
    </w:p>
    <w:p w:rsidR="005D249A" w:rsidRPr="00CA2DCB" w:rsidRDefault="005D249A" w:rsidP="005D249A">
      <w:pPr>
        <w:numPr>
          <w:ilvl w:val="1"/>
          <w:numId w:val="1"/>
        </w:numPr>
        <w:tabs>
          <w:tab w:val="left" w:pos="1418"/>
        </w:tabs>
        <w:spacing w:after="0" w:line="240" w:lineRule="auto"/>
        <w:ind w:left="0" w:firstLine="709"/>
        <w:jc w:val="both"/>
        <w:rPr>
          <w:rFonts w:ascii="Times New Roman" w:eastAsia="Calibri" w:hAnsi="Times New Roman" w:cs="Times New Roman"/>
          <w:sz w:val="28"/>
          <w:szCs w:val="28"/>
        </w:rPr>
      </w:pPr>
      <w:r w:rsidRPr="00CA2DCB">
        <w:rPr>
          <w:rFonts w:ascii="Times New Roman" w:hAnsi="Times New Roman" w:cs="Times New Roman"/>
          <w:sz w:val="28"/>
          <w:szCs w:val="28"/>
        </w:rPr>
        <w:t>разместить настоящий приказ на сайте министерства образования Саратовской области в сети Интернет.</w:t>
      </w:r>
    </w:p>
    <w:p w:rsidR="005D249A" w:rsidRPr="00CA2DCB" w:rsidRDefault="005D249A" w:rsidP="005D249A">
      <w:pPr>
        <w:numPr>
          <w:ilvl w:val="0"/>
          <w:numId w:val="1"/>
        </w:numPr>
        <w:tabs>
          <w:tab w:val="left" w:pos="1418"/>
        </w:tabs>
        <w:spacing w:after="0" w:line="240" w:lineRule="auto"/>
        <w:ind w:left="0" w:firstLine="709"/>
        <w:jc w:val="both"/>
        <w:rPr>
          <w:rFonts w:ascii="Times New Roman" w:eastAsia="Calibri" w:hAnsi="Times New Roman" w:cs="Times New Roman"/>
          <w:sz w:val="28"/>
          <w:szCs w:val="28"/>
        </w:rPr>
      </w:pPr>
      <w:r w:rsidRPr="00CA2DCB">
        <w:rPr>
          <w:rFonts w:ascii="Times New Roman" w:hAnsi="Times New Roman" w:cs="Times New Roman"/>
          <w:sz w:val="28"/>
          <w:szCs w:val="28"/>
        </w:rPr>
        <w:lastRenderedPageBreak/>
        <w:t>Отделу государственной итоговой аттестации министерства образования области направить настоящий приказ:</w:t>
      </w:r>
    </w:p>
    <w:p w:rsidR="005D249A" w:rsidRPr="00CA2DCB" w:rsidRDefault="005D249A" w:rsidP="005D249A">
      <w:pPr>
        <w:numPr>
          <w:ilvl w:val="1"/>
          <w:numId w:val="1"/>
        </w:numPr>
        <w:tabs>
          <w:tab w:val="left" w:pos="1418"/>
        </w:tabs>
        <w:spacing w:after="0" w:line="240" w:lineRule="auto"/>
        <w:ind w:left="0" w:firstLine="709"/>
        <w:jc w:val="both"/>
        <w:rPr>
          <w:rFonts w:ascii="Times New Roman" w:eastAsia="Calibri" w:hAnsi="Times New Roman" w:cs="Times New Roman"/>
          <w:sz w:val="28"/>
          <w:szCs w:val="28"/>
        </w:rPr>
      </w:pPr>
      <w:r w:rsidRPr="00CA2DCB">
        <w:rPr>
          <w:rFonts w:ascii="Times New Roman" w:hAnsi="Times New Roman" w:cs="Times New Roman"/>
          <w:sz w:val="28"/>
          <w:szCs w:val="28"/>
        </w:rPr>
        <w:t>в прокуратуру Саратовской области в течение трех рабочих дней со дня его подписания;</w:t>
      </w:r>
    </w:p>
    <w:p w:rsidR="005D249A" w:rsidRPr="00CA2DCB" w:rsidRDefault="005D249A" w:rsidP="005D249A">
      <w:pPr>
        <w:numPr>
          <w:ilvl w:val="1"/>
          <w:numId w:val="1"/>
        </w:numPr>
        <w:tabs>
          <w:tab w:val="left" w:pos="1418"/>
        </w:tabs>
        <w:spacing w:after="0" w:line="240" w:lineRule="auto"/>
        <w:ind w:left="0" w:firstLine="709"/>
        <w:jc w:val="both"/>
        <w:rPr>
          <w:rFonts w:ascii="Times New Roman" w:eastAsia="Calibri" w:hAnsi="Times New Roman" w:cs="Times New Roman"/>
          <w:sz w:val="28"/>
          <w:szCs w:val="28"/>
        </w:rPr>
      </w:pPr>
      <w:r w:rsidRPr="00CA2DCB">
        <w:rPr>
          <w:rFonts w:ascii="Times New Roman" w:hAnsi="Times New Roman" w:cs="Times New Roman"/>
          <w:sz w:val="28"/>
          <w:szCs w:val="28"/>
        </w:rPr>
        <w:t>в Управление Министерства юстиции Российской Федерации по Саратовской области в течение семи дней после дня первого официального опубликования.</w:t>
      </w:r>
    </w:p>
    <w:p w:rsidR="005D249A" w:rsidRPr="00CA2DCB" w:rsidRDefault="005D249A" w:rsidP="005D249A">
      <w:pPr>
        <w:numPr>
          <w:ilvl w:val="0"/>
          <w:numId w:val="1"/>
        </w:numPr>
        <w:tabs>
          <w:tab w:val="left" w:pos="1418"/>
        </w:tabs>
        <w:spacing w:after="0" w:line="240" w:lineRule="auto"/>
        <w:ind w:left="0" w:firstLine="709"/>
        <w:jc w:val="both"/>
        <w:rPr>
          <w:rFonts w:ascii="Times New Roman" w:eastAsia="Calibri" w:hAnsi="Times New Roman" w:cs="Times New Roman"/>
          <w:sz w:val="28"/>
          <w:szCs w:val="28"/>
        </w:rPr>
      </w:pPr>
      <w:r w:rsidRPr="00CA2DCB">
        <w:rPr>
          <w:rFonts w:ascii="Times New Roman" w:eastAsia="Calibri" w:hAnsi="Times New Roman" w:cs="Times New Roman"/>
          <w:color w:val="000000"/>
          <w:spacing w:val="-1"/>
          <w:sz w:val="28"/>
          <w:szCs w:val="28"/>
        </w:rPr>
        <w:t xml:space="preserve">Признать утратившим силу приказ министерства образования Саратовской области от 28февраля 2018 года № 365 «Об утверждении Положения о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w:t>
      </w:r>
    </w:p>
    <w:p w:rsidR="005D249A" w:rsidRPr="00CA2DCB" w:rsidRDefault="005D249A" w:rsidP="005D249A">
      <w:pPr>
        <w:numPr>
          <w:ilvl w:val="0"/>
          <w:numId w:val="1"/>
        </w:numPr>
        <w:tabs>
          <w:tab w:val="left" w:pos="1418"/>
        </w:tabs>
        <w:spacing w:after="0" w:line="240" w:lineRule="auto"/>
        <w:ind w:left="0" w:firstLine="709"/>
        <w:jc w:val="both"/>
        <w:rPr>
          <w:rFonts w:ascii="Times New Roman" w:eastAsia="Calibri" w:hAnsi="Times New Roman" w:cs="Times New Roman"/>
          <w:sz w:val="28"/>
          <w:szCs w:val="28"/>
        </w:rPr>
      </w:pPr>
      <w:r w:rsidRPr="00CA2DCB">
        <w:rPr>
          <w:rFonts w:ascii="Times New Roman" w:eastAsia="Calibri" w:hAnsi="Times New Roman" w:cs="Times New Roman"/>
          <w:color w:val="000000"/>
          <w:spacing w:val="-1"/>
          <w:sz w:val="28"/>
          <w:szCs w:val="28"/>
        </w:rPr>
        <w:t>Контроль за исполнением настоящего приказа возложить на заместителя министра образования Саратовской области – начальника управления общего и дополнительного образования.</w:t>
      </w:r>
    </w:p>
    <w:p w:rsidR="005D249A" w:rsidRPr="004B0F54" w:rsidRDefault="005D249A" w:rsidP="005D249A">
      <w:pPr>
        <w:shd w:val="clear" w:color="auto" w:fill="FFFFFF"/>
        <w:spacing w:after="0" w:line="240" w:lineRule="auto"/>
        <w:ind w:firstLine="709"/>
        <w:rPr>
          <w:rFonts w:ascii="Times New Roman" w:eastAsia="Calibri" w:hAnsi="Times New Roman" w:cs="Times New Roman"/>
          <w:color w:val="000000"/>
          <w:spacing w:val="-1"/>
          <w:sz w:val="28"/>
          <w:szCs w:val="28"/>
        </w:rPr>
      </w:pPr>
    </w:p>
    <w:p w:rsidR="005D249A" w:rsidRPr="004B0F54" w:rsidRDefault="005D249A" w:rsidP="005D249A">
      <w:pPr>
        <w:tabs>
          <w:tab w:val="left" w:pos="5387"/>
        </w:tabs>
        <w:spacing w:after="0" w:line="240" w:lineRule="auto"/>
        <w:ind w:left="6096"/>
        <w:rPr>
          <w:rFonts w:ascii="Times New Roman" w:eastAsia="Times New Roman" w:hAnsi="Times New Roman" w:cs="Times New Roman"/>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r w:rsidRPr="00CA2DCB">
        <w:rPr>
          <w:rFonts w:ascii="Times New Roman" w:eastAsia="Times New Roman" w:hAnsi="Times New Roman" w:cs="Times New Roman"/>
          <w:b/>
          <w:sz w:val="28"/>
          <w:szCs w:val="28"/>
        </w:rPr>
        <w:t>Министр                                                                                               И.В. Седова</w:t>
      </w: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tabs>
          <w:tab w:val="left" w:pos="5387"/>
        </w:tabs>
        <w:spacing w:after="0" w:line="240" w:lineRule="auto"/>
        <w:rPr>
          <w:rFonts w:ascii="Times New Roman" w:eastAsia="Times New Roman" w:hAnsi="Times New Roman" w:cs="Times New Roman"/>
          <w:b/>
          <w:sz w:val="28"/>
          <w:szCs w:val="28"/>
        </w:rPr>
      </w:pPr>
    </w:p>
    <w:p w:rsidR="005D249A" w:rsidRDefault="005D249A" w:rsidP="005D249A">
      <w:pPr>
        <w:pStyle w:val="a8"/>
        <w:tabs>
          <w:tab w:val="left" w:pos="5387"/>
        </w:tabs>
        <w:ind w:left="6096"/>
        <w:jc w:val="left"/>
        <w:rPr>
          <w:b w:val="0"/>
          <w:szCs w:val="28"/>
        </w:rPr>
      </w:pPr>
    </w:p>
    <w:p w:rsidR="005D249A" w:rsidRDefault="005D249A" w:rsidP="005D249A">
      <w:pPr>
        <w:pStyle w:val="a8"/>
        <w:tabs>
          <w:tab w:val="left" w:pos="5387"/>
        </w:tabs>
        <w:ind w:left="6096"/>
        <w:jc w:val="left"/>
        <w:rPr>
          <w:b w:val="0"/>
          <w:szCs w:val="28"/>
        </w:rPr>
      </w:pPr>
    </w:p>
    <w:p w:rsidR="005D249A" w:rsidRDefault="005D249A" w:rsidP="005D249A">
      <w:pPr>
        <w:pStyle w:val="a8"/>
        <w:tabs>
          <w:tab w:val="left" w:pos="5387"/>
        </w:tabs>
        <w:ind w:left="6096"/>
        <w:jc w:val="left"/>
        <w:rPr>
          <w:b w:val="0"/>
          <w:szCs w:val="28"/>
        </w:rPr>
      </w:pPr>
      <w:r w:rsidRPr="00F911C7">
        <w:rPr>
          <w:b w:val="0"/>
          <w:szCs w:val="28"/>
        </w:rPr>
        <w:lastRenderedPageBreak/>
        <w:t xml:space="preserve">Приложение к приказу </w:t>
      </w:r>
    </w:p>
    <w:p w:rsidR="005D249A" w:rsidRPr="00F911C7" w:rsidRDefault="005D249A" w:rsidP="005D249A">
      <w:pPr>
        <w:pStyle w:val="a8"/>
        <w:tabs>
          <w:tab w:val="left" w:pos="5387"/>
        </w:tabs>
        <w:ind w:left="6096"/>
        <w:jc w:val="left"/>
        <w:rPr>
          <w:b w:val="0"/>
          <w:szCs w:val="28"/>
        </w:rPr>
      </w:pPr>
      <w:r w:rsidRPr="00F911C7">
        <w:rPr>
          <w:b w:val="0"/>
          <w:szCs w:val="28"/>
        </w:rPr>
        <w:t xml:space="preserve">министерстваобразования Саратовской области </w:t>
      </w:r>
    </w:p>
    <w:p w:rsidR="005D249A" w:rsidRPr="00645718" w:rsidRDefault="005D249A" w:rsidP="005D249A">
      <w:pPr>
        <w:pStyle w:val="a8"/>
        <w:tabs>
          <w:tab w:val="left" w:pos="5387"/>
        </w:tabs>
        <w:ind w:left="6096"/>
        <w:jc w:val="left"/>
        <w:rPr>
          <w:bCs/>
          <w:szCs w:val="28"/>
        </w:rPr>
      </w:pPr>
      <w:r w:rsidRPr="004E587B">
        <w:rPr>
          <w:b w:val="0"/>
          <w:szCs w:val="28"/>
        </w:rPr>
        <w:t>от  28.02.2019 № 421</w:t>
      </w:r>
      <w:bookmarkStart w:id="0" w:name="_GoBack"/>
      <w:bookmarkEnd w:id="0"/>
    </w:p>
    <w:p w:rsidR="005D249A" w:rsidRPr="00755EE4" w:rsidRDefault="005D249A" w:rsidP="005D249A">
      <w:pPr>
        <w:spacing w:after="0" w:line="240" w:lineRule="auto"/>
        <w:jc w:val="center"/>
        <w:rPr>
          <w:rFonts w:ascii="Times New Roman" w:eastAsia="Calibri" w:hAnsi="Times New Roman" w:cs="Times New Roman"/>
          <w:b/>
          <w:bCs/>
          <w:sz w:val="28"/>
          <w:szCs w:val="28"/>
        </w:rPr>
      </w:pPr>
      <w:r w:rsidRPr="00755EE4">
        <w:rPr>
          <w:rFonts w:ascii="Times New Roman" w:eastAsia="Calibri" w:hAnsi="Times New Roman" w:cs="Times New Roman"/>
          <w:b/>
          <w:bCs/>
          <w:sz w:val="28"/>
          <w:szCs w:val="28"/>
        </w:rPr>
        <w:t>Положение</w:t>
      </w:r>
    </w:p>
    <w:p w:rsidR="005D249A" w:rsidRDefault="005D249A" w:rsidP="005D249A">
      <w:pPr>
        <w:spacing w:after="0" w:line="240" w:lineRule="auto"/>
        <w:jc w:val="center"/>
        <w:rPr>
          <w:rFonts w:ascii="Times New Roman" w:eastAsia="Calibri" w:hAnsi="Times New Roman" w:cs="Times New Roman"/>
          <w:b/>
          <w:bCs/>
          <w:sz w:val="28"/>
          <w:szCs w:val="28"/>
        </w:rPr>
      </w:pPr>
      <w:r w:rsidRPr="00755EE4">
        <w:rPr>
          <w:rFonts w:ascii="Times New Roman" w:eastAsia="Calibri" w:hAnsi="Times New Roman" w:cs="Times New Roman"/>
          <w:b/>
          <w:bCs/>
          <w:sz w:val="28"/>
          <w:szCs w:val="28"/>
        </w:rPr>
        <w:t>о государственной экзаменационной комиссииСаратовской области</w:t>
      </w:r>
    </w:p>
    <w:p w:rsidR="005D249A" w:rsidRDefault="005D249A" w:rsidP="005D249A">
      <w:pPr>
        <w:spacing w:after="0" w:line="240" w:lineRule="auto"/>
        <w:jc w:val="center"/>
        <w:rPr>
          <w:rFonts w:ascii="Times New Roman" w:eastAsia="Calibri" w:hAnsi="Times New Roman" w:cs="Times New Roman"/>
          <w:b/>
          <w:sz w:val="28"/>
          <w:szCs w:val="28"/>
        </w:rPr>
      </w:pPr>
      <w:r w:rsidRPr="009A0E7D">
        <w:rPr>
          <w:rFonts w:ascii="Times New Roman" w:eastAsia="Calibri" w:hAnsi="Times New Roman" w:cs="Times New Roman"/>
          <w:b/>
          <w:sz w:val="28"/>
          <w:szCs w:val="28"/>
        </w:rPr>
        <w:t xml:space="preserve">по проведению государственной итоговой аттестации </w:t>
      </w:r>
    </w:p>
    <w:p w:rsidR="005D249A" w:rsidRDefault="005D249A" w:rsidP="005D249A">
      <w:pPr>
        <w:spacing w:after="0" w:line="240" w:lineRule="auto"/>
        <w:jc w:val="center"/>
        <w:rPr>
          <w:rFonts w:ascii="Times New Roman" w:eastAsia="Calibri" w:hAnsi="Times New Roman" w:cs="Times New Roman"/>
          <w:b/>
          <w:bCs/>
          <w:sz w:val="28"/>
          <w:szCs w:val="28"/>
        </w:rPr>
      </w:pPr>
      <w:r w:rsidRPr="009A0E7D">
        <w:rPr>
          <w:rFonts w:ascii="Times New Roman" w:eastAsia="Calibri" w:hAnsi="Times New Roman" w:cs="Times New Roman"/>
          <w:b/>
          <w:sz w:val="28"/>
          <w:szCs w:val="28"/>
        </w:rPr>
        <w:t>по образовательным программам среднего общего образования</w:t>
      </w:r>
    </w:p>
    <w:p w:rsidR="005D249A" w:rsidRPr="00645718" w:rsidRDefault="005D249A" w:rsidP="005D249A">
      <w:pPr>
        <w:spacing w:after="0" w:line="240" w:lineRule="auto"/>
        <w:jc w:val="center"/>
        <w:rPr>
          <w:rFonts w:ascii="Times New Roman" w:eastAsia="Calibri" w:hAnsi="Times New Roman" w:cs="Times New Roman"/>
          <w:b/>
          <w:bCs/>
          <w:sz w:val="28"/>
          <w:szCs w:val="28"/>
        </w:rPr>
      </w:pPr>
    </w:p>
    <w:p w:rsidR="005D249A" w:rsidRDefault="005D249A" w:rsidP="005D249A">
      <w:pPr>
        <w:numPr>
          <w:ilvl w:val="0"/>
          <w:numId w:val="2"/>
        </w:numPr>
        <w:tabs>
          <w:tab w:val="left" w:pos="284"/>
        </w:tabs>
        <w:spacing w:after="0" w:line="240" w:lineRule="auto"/>
        <w:ind w:left="0" w:firstLine="0"/>
        <w:jc w:val="center"/>
        <w:rPr>
          <w:rFonts w:ascii="Times New Roman" w:eastAsia="Calibri" w:hAnsi="Times New Roman" w:cs="Times New Roman"/>
          <w:b/>
          <w:sz w:val="28"/>
          <w:szCs w:val="28"/>
        </w:rPr>
      </w:pPr>
      <w:r w:rsidRPr="00755EE4">
        <w:rPr>
          <w:rFonts w:ascii="Times New Roman" w:eastAsia="Calibri" w:hAnsi="Times New Roman" w:cs="Times New Roman"/>
          <w:b/>
          <w:sz w:val="28"/>
          <w:szCs w:val="28"/>
        </w:rPr>
        <w:t>Общие положения</w:t>
      </w:r>
    </w:p>
    <w:p w:rsidR="005D249A" w:rsidRPr="00FB5EDB" w:rsidRDefault="005D249A" w:rsidP="005D249A">
      <w:pPr>
        <w:pStyle w:val="a5"/>
        <w:numPr>
          <w:ilvl w:val="1"/>
          <w:numId w:val="2"/>
        </w:numPr>
        <w:tabs>
          <w:tab w:val="left" w:pos="1418"/>
        </w:tabs>
        <w:ind w:left="0" w:firstLine="709"/>
        <w:jc w:val="both"/>
        <w:rPr>
          <w:rFonts w:ascii="Times New Roman" w:eastAsia="Calibri" w:hAnsi="Times New Roman" w:cs="Times New Roman"/>
          <w:sz w:val="28"/>
          <w:szCs w:val="28"/>
        </w:rPr>
      </w:pPr>
      <w:r w:rsidRPr="00534110">
        <w:rPr>
          <w:rFonts w:ascii="Times New Roman" w:eastAsia="Calibri" w:hAnsi="Times New Roman" w:cs="Times New Roman"/>
          <w:sz w:val="28"/>
          <w:szCs w:val="28"/>
        </w:rPr>
        <w:t>Положение о государственной экзаменационной комиссии Саратовской области</w:t>
      </w:r>
      <w:r>
        <w:rPr>
          <w:rFonts w:ascii="Times New Roman" w:eastAsia="Calibri" w:hAnsi="Times New Roman" w:cs="Times New Roman"/>
          <w:sz w:val="28"/>
          <w:szCs w:val="28"/>
        </w:rPr>
        <w:t xml:space="preserve"> по проведению государственной итоговой аттестации </w:t>
      </w:r>
      <w:r w:rsidRPr="009F62AB">
        <w:rPr>
          <w:rFonts w:ascii="Times New Roman" w:eastAsia="Calibri" w:hAnsi="Times New Roman" w:cs="Times New Roman"/>
          <w:sz w:val="28"/>
          <w:szCs w:val="28"/>
        </w:rPr>
        <w:t>по образовательным программам среднего общего образования (далее –</w:t>
      </w:r>
      <w:r>
        <w:rPr>
          <w:rFonts w:ascii="Times New Roman" w:eastAsia="Calibri" w:hAnsi="Times New Roman" w:cs="Times New Roman"/>
          <w:sz w:val="28"/>
          <w:szCs w:val="28"/>
        </w:rPr>
        <w:t xml:space="preserve"> Положение, ГЭК) </w:t>
      </w:r>
      <w:r w:rsidRPr="00534110">
        <w:rPr>
          <w:rFonts w:ascii="Times New Roman" w:eastAsia="Calibri" w:hAnsi="Times New Roman" w:cs="Times New Roman"/>
          <w:sz w:val="28"/>
          <w:szCs w:val="28"/>
        </w:rPr>
        <w:t>разработано на основании</w:t>
      </w:r>
      <w:r>
        <w:rPr>
          <w:rFonts w:ascii="Times New Roman" w:eastAsia="Calibri" w:hAnsi="Times New Roman" w:cs="Times New Roman"/>
          <w:sz w:val="28"/>
          <w:szCs w:val="28"/>
        </w:rPr>
        <w:t xml:space="preserve"> </w:t>
      </w:r>
      <w:r w:rsidRPr="00B30CCD">
        <w:rPr>
          <w:rFonts w:ascii="Times New Roman" w:eastAsia="Calibri" w:hAnsi="Times New Roman" w:cs="Times New Roman"/>
          <w:sz w:val="28"/>
          <w:szCs w:val="28"/>
        </w:rPr>
        <w:t>Порядка проведения государственной итоговой аттестации</w:t>
      </w:r>
      <w:r>
        <w:rPr>
          <w:rFonts w:ascii="Times New Roman" w:eastAsia="Calibri" w:hAnsi="Times New Roman" w:cs="Times New Roman"/>
          <w:sz w:val="28"/>
          <w:szCs w:val="28"/>
        </w:rPr>
        <w:t xml:space="preserve"> </w:t>
      </w:r>
      <w:r w:rsidRPr="00B30CCD">
        <w:rPr>
          <w:rFonts w:ascii="Times New Roman" w:eastAsia="Calibri" w:hAnsi="Times New Roman" w:cs="Times New Roman"/>
          <w:sz w:val="28"/>
          <w:szCs w:val="28"/>
        </w:rPr>
        <w:t>по образовательным программам среднего общего образования</w:t>
      </w:r>
      <w:r w:rsidRPr="00CF7C8D">
        <w:rPr>
          <w:rFonts w:ascii="Times New Roman" w:eastAsia="Calibri" w:hAnsi="Times New Roman" w:cs="Times New Roman"/>
          <w:sz w:val="28"/>
          <w:szCs w:val="28"/>
        </w:rPr>
        <w:t xml:space="preserve">, утвержденного </w:t>
      </w:r>
      <w:r w:rsidRPr="00CF7C8D">
        <w:rPr>
          <w:rFonts w:ascii="Times New Roman" w:eastAsia="Times New Roman" w:hAnsi="Times New Roman" w:cs="Times New Roman"/>
          <w:color w:val="000000"/>
          <w:spacing w:val="2"/>
          <w:sz w:val="28"/>
          <w:szCs w:val="28"/>
          <w:lang w:eastAsia="ru-RU"/>
        </w:rPr>
        <w:t>совместным приказом Министерства просвещения Российской Федерации и Федеральной службы по надзору в сфере образования и науки</w:t>
      </w:r>
      <w:r>
        <w:rPr>
          <w:rFonts w:ascii="Times New Roman" w:eastAsia="Times New Roman" w:hAnsi="Times New Roman" w:cs="Times New Roman"/>
          <w:color w:val="000000"/>
          <w:spacing w:val="2"/>
          <w:sz w:val="28"/>
          <w:szCs w:val="28"/>
          <w:lang w:eastAsia="ru-RU"/>
        </w:rPr>
        <w:t xml:space="preserve"> </w:t>
      </w:r>
      <w:r w:rsidRPr="00CF7C8D">
        <w:rPr>
          <w:rFonts w:ascii="Times New Roman" w:eastAsia="Calibri" w:hAnsi="Times New Roman" w:cs="Times New Roman"/>
          <w:sz w:val="28"/>
          <w:szCs w:val="28"/>
        </w:rPr>
        <w:t>от 7 ноября 2018 года № 190/1512, с</w:t>
      </w:r>
      <w:r w:rsidRPr="00FB5EDB">
        <w:rPr>
          <w:rFonts w:ascii="Times New Roman" w:eastAsia="Calibri" w:hAnsi="Times New Roman" w:cs="Times New Roman"/>
          <w:sz w:val="28"/>
          <w:szCs w:val="28"/>
        </w:rPr>
        <w:t xml:space="preserve"> учетом методических рекомендаций Федеральной службы по надзору в сфере образования и науки по разработке положения о государственной экзаменационной комиссии субъекта Российской Федерации по проведению государственной итоговой аттестации по образовательным программам среднего общего образования. </w:t>
      </w:r>
    </w:p>
    <w:p w:rsidR="005D249A" w:rsidRPr="00EE6BB9" w:rsidRDefault="005D249A" w:rsidP="005D249A">
      <w:pPr>
        <w:numPr>
          <w:ilvl w:val="1"/>
          <w:numId w:val="2"/>
        </w:numPr>
        <w:tabs>
          <w:tab w:val="left" w:pos="1418"/>
        </w:tabs>
        <w:spacing w:after="0" w:line="240" w:lineRule="auto"/>
        <w:ind w:left="0" w:firstLine="709"/>
        <w:jc w:val="both"/>
        <w:rPr>
          <w:rFonts w:ascii="Times New Roman" w:eastAsia="Calibri" w:hAnsi="Times New Roman" w:cs="Times New Roman"/>
          <w:sz w:val="28"/>
          <w:szCs w:val="28"/>
        </w:rPr>
      </w:pPr>
      <w:r w:rsidRPr="00981E3E">
        <w:rPr>
          <w:rFonts w:ascii="Times New Roman" w:eastAsia="Calibri" w:hAnsi="Times New Roman" w:cs="Times New Roman"/>
          <w:sz w:val="28"/>
          <w:szCs w:val="28"/>
        </w:rPr>
        <w:t>ГЭК создается для</w:t>
      </w:r>
      <w:r>
        <w:rPr>
          <w:rFonts w:ascii="Times New Roman" w:eastAsia="Calibri" w:hAnsi="Times New Roman" w:cs="Times New Roman"/>
          <w:sz w:val="28"/>
          <w:szCs w:val="28"/>
        </w:rPr>
        <w:t xml:space="preserve"> </w:t>
      </w:r>
      <w:r w:rsidRPr="009F62AB">
        <w:rPr>
          <w:rFonts w:ascii="Times New Roman" w:eastAsia="Calibri" w:hAnsi="Times New Roman" w:cs="Times New Roman"/>
          <w:sz w:val="28"/>
          <w:szCs w:val="28"/>
        </w:rPr>
        <w:t xml:space="preserve">проведения </w:t>
      </w:r>
      <w:r w:rsidRPr="009F62AB">
        <w:rPr>
          <w:rFonts w:ascii="Times New Roman" w:eastAsia="Calibri" w:hAnsi="Times New Roman" w:cs="Times New Roman"/>
          <w:bCs/>
          <w:iCs/>
          <w:sz w:val="28"/>
          <w:szCs w:val="28"/>
        </w:rPr>
        <w:t xml:space="preserve">государственной итоговой аттестации по образовательным программам среднего общего образования (далее – ГИА) </w:t>
      </w:r>
      <w:r w:rsidRPr="009F62AB">
        <w:rPr>
          <w:rFonts w:ascii="Times New Roman" w:eastAsia="Calibri" w:hAnsi="Times New Roman" w:cs="Times New Roman"/>
          <w:sz w:val="28"/>
          <w:szCs w:val="28"/>
        </w:rPr>
        <w:t xml:space="preserve">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а </w:t>
      </w:r>
      <w:r w:rsidRPr="00EE6BB9">
        <w:rPr>
          <w:rFonts w:ascii="Times New Roman" w:eastAsia="Calibri" w:hAnsi="Times New Roman" w:cs="Times New Roman"/>
          <w:sz w:val="28"/>
          <w:szCs w:val="28"/>
        </w:rPr>
        <w:t>также для организации и координации работы по подготовке и проведению ГИА, обеспечению соблюдения прав участников ГИА при проведении ГИА.</w:t>
      </w:r>
    </w:p>
    <w:p w:rsidR="005D249A" w:rsidRPr="00981E3E" w:rsidRDefault="005D249A" w:rsidP="005D249A">
      <w:pPr>
        <w:pStyle w:val="a5"/>
        <w:numPr>
          <w:ilvl w:val="1"/>
          <w:numId w:val="2"/>
        </w:numPr>
        <w:tabs>
          <w:tab w:val="left" w:pos="1418"/>
        </w:tabs>
        <w:ind w:left="0" w:firstLine="709"/>
        <w:jc w:val="both"/>
        <w:rPr>
          <w:rFonts w:ascii="Times New Roman" w:eastAsia="Calibri" w:hAnsi="Times New Roman" w:cs="Times New Roman"/>
          <w:sz w:val="28"/>
          <w:szCs w:val="28"/>
        </w:rPr>
      </w:pPr>
      <w:r w:rsidRPr="00981E3E">
        <w:rPr>
          <w:rFonts w:ascii="Times New Roman" w:eastAsia="Calibri" w:hAnsi="Times New Roman" w:cs="Times New Roman"/>
          <w:sz w:val="28"/>
          <w:szCs w:val="28"/>
        </w:rPr>
        <w:t>ГЭК осуществляет:</w:t>
      </w:r>
    </w:p>
    <w:p w:rsidR="005D249A" w:rsidRPr="00755EE4" w:rsidRDefault="005D249A" w:rsidP="005D249A">
      <w:pPr>
        <w:pStyle w:val="a5"/>
        <w:tabs>
          <w:tab w:val="left" w:pos="993"/>
          <w:tab w:val="left" w:pos="1418"/>
        </w:tabs>
        <w:ind w:firstLine="709"/>
        <w:jc w:val="both"/>
        <w:rPr>
          <w:rFonts w:ascii="Times New Roman" w:eastAsia="Calibri" w:hAnsi="Times New Roman" w:cs="Times New Roman"/>
          <w:bCs/>
          <w:iCs/>
          <w:sz w:val="28"/>
          <w:szCs w:val="28"/>
        </w:rPr>
      </w:pPr>
      <w:r w:rsidRPr="00755EE4">
        <w:rPr>
          <w:rFonts w:ascii="Times New Roman" w:eastAsia="Calibri" w:hAnsi="Times New Roman" w:cs="Times New Roman"/>
          <w:sz w:val="28"/>
          <w:szCs w:val="28"/>
        </w:rPr>
        <w:t>орга</w:t>
      </w:r>
      <w:r>
        <w:rPr>
          <w:rFonts w:ascii="Times New Roman" w:eastAsia="Calibri" w:hAnsi="Times New Roman" w:cs="Times New Roman"/>
          <w:sz w:val="28"/>
          <w:szCs w:val="28"/>
        </w:rPr>
        <w:t xml:space="preserve">низацию и координацию работы по </w:t>
      </w:r>
      <w:r w:rsidRPr="00755EE4">
        <w:rPr>
          <w:rFonts w:ascii="Times New Roman" w:eastAsia="Calibri" w:hAnsi="Times New Roman" w:cs="Times New Roman"/>
          <w:bCs/>
          <w:iCs/>
          <w:sz w:val="28"/>
          <w:szCs w:val="28"/>
        </w:rPr>
        <w:t>подготовке</w:t>
      </w:r>
      <w:r w:rsidRPr="00755EE4">
        <w:rPr>
          <w:rFonts w:ascii="Times New Roman" w:eastAsia="Calibri" w:hAnsi="Times New Roman" w:cs="Times New Roman"/>
          <w:sz w:val="28"/>
          <w:szCs w:val="28"/>
        </w:rPr>
        <w:t xml:space="preserve"> и проведению</w:t>
      </w:r>
      <w:r>
        <w:rPr>
          <w:rFonts w:ascii="Times New Roman" w:eastAsia="Calibri" w:hAnsi="Times New Roman" w:cs="Times New Roman"/>
          <w:bCs/>
          <w:iCs/>
          <w:sz w:val="28"/>
          <w:szCs w:val="28"/>
        </w:rPr>
        <w:t xml:space="preserve"> ГИА на территории Саратовской области;</w:t>
      </w:r>
    </w:p>
    <w:p w:rsidR="005D249A" w:rsidRPr="00755EE4" w:rsidRDefault="005D249A" w:rsidP="005D249A">
      <w:pPr>
        <w:pStyle w:val="a5"/>
        <w:tabs>
          <w:tab w:val="left" w:pos="993"/>
          <w:tab w:val="left" w:pos="1418"/>
        </w:tabs>
        <w:ind w:firstLine="709"/>
        <w:jc w:val="both"/>
        <w:rPr>
          <w:rFonts w:ascii="Times New Roman" w:eastAsia="Calibri" w:hAnsi="Times New Roman" w:cs="Times New Roman"/>
          <w:bCs/>
          <w:iCs/>
          <w:sz w:val="28"/>
          <w:szCs w:val="28"/>
        </w:rPr>
      </w:pPr>
      <w:r w:rsidRPr="00755EE4">
        <w:rPr>
          <w:rFonts w:ascii="Times New Roman" w:eastAsia="Calibri" w:hAnsi="Times New Roman" w:cs="Times New Roman"/>
          <w:bCs/>
          <w:iCs/>
          <w:sz w:val="28"/>
          <w:szCs w:val="28"/>
        </w:rPr>
        <w:t>обеспеч</w:t>
      </w:r>
      <w:r>
        <w:rPr>
          <w:rFonts w:ascii="Times New Roman" w:eastAsia="Calibri" w:hAnsi="Times New Roman" w:cs="Times New Roman"/>
          <w:bCs/>
          <w:iCs/>
          <w:sz w:val="28"/>
          <w:szCs w:val="28"/>
        </w:rPr>
        <w:t xml:space="preserve">ение </w:t>
      </w:r>
      <w:r w:rsidRPr="00755EE4">
        <w:rPr>
          <w:rFonts w:ascii="Times New Roman" w:eastAsia="Calibri" w:hAnsi="Times New Roman" w:cs="Times New Roman"/>
          <w:bCs/>
          <w:iCs/>
          <w:sz w:val="28"/>
          <w:szCs w:val="28"/>
        </w:rPr>
        <w:t xml:space="preserve">соблюдения </w:t>
      </w:r>
      <w:r>
        <w:rPr>
          <w:rFonts w:ascii="Times New Roman" w:eastAsia="Calibri" w:hAnsi="Times New Roman" w:cs="Times New Roman"/>
          <w:bCs/>
          <w:iCs/>
          <w:sz w:val="28"/>
          <w:szCs w:val="28"/>
        </w:rPr>
        <w:t>прав участников ГИА при проведении ГИА.</w:t>
      </w:r>
    </w:p>
    <w:p w:rsidR="005D249A" w:rsidRPr="006322CB" w:rsidRDefault="005D249A" w:rsidP="005D249A">
      <w:pPr>
        <w:pStyle w:val="a5"/>
        <w:numPr>
          <w:ilvl w:val="1"/>
          <w:numId w:val="2"/>
        </w:numPr>
        <w:tabs>
          <w:tab w:val="left" w:pos="1418"/>
        </w:tabs>
        <w:ind w:left="0" w:firstLine="709"/>
        <w:jc w:val="both"/>
        <w:rPr>
          <w:rFonts w:ascii="Times New Roman" w:eastAsia="Calibri" w:hAnsi="Times New Roman" w:cs="Times New Roman"/>
          <w:sz w:val="28"/>
          <w:szCs w:val="28"/>
        </w:rPr>
      </w:pPr>
      <w:r w:rsidRPr="009F62AB">
        <w:rPr>
          <w:rFonts w:ascii="Times New Roman" w:eastAsia="Calibri" w:hAnsi="Times New Roman" w:cs="Times New Roman"/>
          <w:sz w:val="28"/>
          <w:szCs w:val="28"/>
        </w:rPr>
        <w:t xml:space="preserve">ГЭК в своей работе руководствуется Федеральным законом </w:t>
      </w:r>
      <w:r>
        <w:rPr>
          <w:rFonts w:ascii="Times New Roman" w:eastAsia="Calibri" w:hAnsi="Times New Roman" w:cs="Times New Roman"/>
          <w:sz w:val="28"/>
          <w:szCs w:val="28"/>
        </w:rPr>
        <w:br/>
      </w:r>
      <w:r w:rsidRPr="009F62AB">
        <w:rPr>
          <w:rFonts w:ascii="Times New Roman" w:eastAsia="Calibri" w:hAnsi="Times New Roman" w:cs="Times New Roman"/>
          <w:sz w:val="28"/>
          <w:szCs w:val="28"/>
        </w:rPr>
        <w:t xml:space="preserve">от 29 декабря 2012 года № 273-ФЗ «Об образовании в Российской Федерации», Постановлением Правительства Российской Федерации </w:t>
      </w:r>
      <w:r>
        <w:rPr>
          <w:rFonts w:ascii="Times New Roman" w:eastAsia="Calibri" w:hAnsi="Times New Roman" w:cs="Times New Roman"/>
          <w:sz w:val="28"/>
          <w:szCs w:val="28"/>
        </w:rPr>
        <w:br/>
      </w:r>
      <w:r w:rsidRPr="009F62AB">
        <w:rPr>
          <w:rFonts w:ascii="Times New Roman" w:eastAsia="Calibri" w:hAnsi="Times New Roman" w:cs="Times New Roman"/>
          <w:sz w:val="28"/>
          <w:szCs w:val="28"/>
        </w:rPr>
        <w:t>от31 августа 2013 года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r>
        <w:rPr>
          <w:rFonts w:ascii="Times New Roman" w:eastAsia="Calibri" w:hAnsi="Times New Roman" w:cs="Times New Roman"/>
          <w:sz w:val="28"/>
          <w:szCs w:val="28"/>
        </w:rPr>
        <w:t xml:space="preserve"> </w:t>
      </w:r>
      <w:r w:rsidRPr="009F62AB">
        <w:rPr>
          <w:rFonts w:ascii="Times New Roman" w:eastAsia="Calibri" w:hAnsi="Times New Roman" w:cs="Times New Roman"/>
          <w:sz w:val="28"/>
          <w:szCs w:val="28"/>
        </w:rPr>
        <w:t xml:space="preserve">образования и региональных информационных системах обеспечения </w:t>
      </w:r>
      <w:r w:rsidRPr="009F62AB">
        <w:rPr>
          <w:rFonts w:ascii="Times New Roman" w:eastAsia="Calibri" w:hAnsi="Times New Roman" w:cs="Times New Roman"/>
          <w:sz w:val="28"/>
          <w:szCs w:val="28"/>
        </w:rPr>
        <w:lastRenderedPageBreak/>
        <w:t xml:space="preserve">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Порядком проведения государственной итоговой аттестации по образовательным программам среднего общего образования, </w:t>
      </w:r>
      <w:r w:rsidRPr="006322CB">
        <w:rPr>
          <w:rFonts w:ascii="Times New Roman" w:eastAsia="Calibri" w:hAnsi="Times New Roman" w:cs="Times New Roman"/>
          <w:sz w:val="28"/>
          <w:szCs w:val="28"/>
        </w:rPr>
        <w:t xml:space="preserve">утвержденным </w:t>
      </w:r>
      <w:r w:rsidRPr="006322CB">
        <w:rPr>
          <w:rFonts w:ascii="Times New Roman" w:eastAsia="Times New Roman" w:hAnsi="Times New Roman" w:cs="Times New Roman"/>
          <w:color w:val="000000"/>
          <w:spacing w:val="2"/>
          <w:sz w:val="28"/>
          <w:szCs w:val="28"/>
          <w:lang w:eastAsia="ru-RU"/>
        </w:rPr>
        <w:t>совместным приказом Министерства просвещения Российской Федерации и Федеральной службы по надзору в сфере образования и науки</w:t>
      </w:r>
      <w:r>
        <w:rPr>
          <w:rFonts w:ascii="Times New Roman" w:eastAsia="Times New Roman" w:hAnsi="Times New Roman" w:cs="Times New Roman"/>
          <w:color w:val="000000"/>
          <w:spacing w:val="2"/>
          <w:sz w:val="28"/>
          <w:szCs w:val="28"/>
          <w:lang w:eastAsia="ru-RU"/>
        </w:rPr>
        <w:t xml:space="preserve"> </w:t>
      </w:r>
      <w:r>
        <w:rPr>
          <w:rFonts w:ascii="Times New Roman" w:eastAsia="Calibri" w:hAnsi="Times New Roman" w:cs="Times New Roman"/>
          <w:sz w:val="28"/>
          <w:szCs w:val="28"/>
        </w:rPr>
        <w:t xml:space="preserve">от </w:t>
      </w:r>
      <w:r w:rsidRPr="006322CB">
        <w:rPr>
          <w:rFonts w:ascii="Times New Roman" w:eastAsia="Calibri" w:hAnsi="Times New Roman" w:cs="Times New Roman"/>
          <w:sz w:val="28"/>
          <w:szCs w:val="28"/>
        </w:rPr>
        <w:t>7 ноября 2018 года № 190/1512 (далее – Порядок проведения ГИА), методическими документами Федеральной службы по надзору в сфере образования и науки (далее – Рособрнадзор) по вопросам организационного и технологического обеспечения ГИА, нормативными правовыми актами и инструктивными методическими документами</w:t>
      </w:r>
      <w:r>
        <w:rPr>
          <w:rFonts w:ascii="Times New Roman" w:eastAsia="Calibri" w:hAnsi="Times New Roman" w:cs="Times New Roman"/>
          <w:sz w:val="28"/>
          <w:szCs w:val="28"/>
        </w:rPr>
        <w:t xml:space="preserve"> </w:t>
      </w:r>
      <w:r w:rsidRPr="006322CB">
        <w:rPr>
          <w:rFonts w:ascii="Times New Roman" w:eastAsia="Calibri" w:hAnsi="Times New Roman" w:cs="Times New Roman"/>
          <w:sz w:val="28"/>
          <w:szCs w:val="28"/>
        </w:rPr>
        <w:t>министерства образования Саратовской области (далее – министерство образования) по вопросам организации и проведения ГИА на территории Саратовской области, настоящим Положением.</w:t>
      </w:r>
    </w:p>
    <w:p w:rsidR="005D249A" w:rsidRPr="001C233B" w:rsidRDefault="005D249A" w:rsidP="005D249A">
      <w:pPr>
        <w:pStyle w:val="a5"/>
        <w:numPr>
          <w:ilvl w:val="1"/>
          <w:numId w:val="2"/>
        </w:numPr>
        <w:tabs>
          <w:tab w:val="left" w:pos="1418"/>
        </w:tabs>
        <w:ind w:left="0" w:firstLine="709"/>
        <w:jc w:val="both"/>
        <w:rPr>
          <w:rFonts w:ascii="Times New Roman" w:eastAsia="Calibri" w:hAnsi="Times New Roman" w:cs="Times New Roman"/>
          <w:sz w:val="28"/>
          <w:szCs w:val="28"/>
        </w:rPr>
      </w:pPr>
      <w:r w:rsidRPr="001C233B">
        <w:rPr>
          <w:rFonts w:ascii="Times New Roman" w:eastAsia="Calibri" w:hAnsi="Times New Roman" w:cs="Times New Roman"/>
          <w:sz w:val="28"/>
          <w:szCs w:val="28"/>
        </w:rPr>
        <w:t>Настоящее Положение доводится до сведения участников ГИА</w:t>
      </w:r>
      <w:r w:rsidRPr="001C233B">
        <w:rPr>
          <w:rFonts w:ascii="Times New Roman" w:eastAsia="Times New Roman" w:hAnsi="Times New Roman" w:cs="Times New Roman"/>
          <w:sz w:val="28"/>
          <w:szCs w:val="28"/>
          <w:lang w:eastAsia="ru-RU"/>
        </w:rPr>
        <w:t>, их родителей (законных представителей) через организации, осуществляющие образовательную деятельность, органы местного самоуправления, осуществляющие управление в сфере образования</w:t>
      </w:r>
      <w:r w:rsidRPr="001A3A32">
        <w:rPr>
          <w:rFonts w:ascii="Times New Roman" w:eastAsia="Times New Roman" w:hAnsi="Times New Roman" w:cs="Times New Roman"/>
          <w:sz w:val="28"/>
          <w:szCs w:val="28"/>
          <w:lang w:eastAsia="ru-RU"/>
        </w:rPr>
        <w:t>(далее – органы местного самоуправления)</w:t>
      </w:r>
      <w:r>
        <w:rPr>
          <w:rFonts w:ascii="Times New Roman" w:eastAsia="Times New Roman" w:hAnsi="Times New Roman" w:cs="Times New Roman"/>
          <w:sz w:val="28"/>
          <w:szCs w:val="28"/>
          <w:lang w:eastAsia="ru-RU"/>
        </w:rPr>
        <w:t xml:space="preserve"> (по согласованию)</w:t>
      </w:r>
      <w:r w:rsidRPr="001A3A32">
        <w:rPr>
          <w:rFonts w:ascii="Times New Roman" w:eastAsia="Times New Roman" w:hAnsi="Times New Roman" w:cs="Times New Roman"/>
          <w:sz w:val="28"/>
          <w:szCs w:val="28"/>
          <w:lang w:eastAsia="ru-RU"/>
        </w:rPr>
        <w:t>, а также путем взаимодействия</w:t>
      </w:r>
      <w:r w:rsidRPr="001C233B">
        <w:rPr>
          <w:rFonts w:ascii="Times New Roman" w:eastAsia="Times New Roman" w:hAnsi="Times New Roman" w:cs="Times New Roman"/>
          <w:sz w:val="28"/>
          <w:szCs w:val="28"/>
          <w:lang w:eastAsia="ru-RU"/>
        </w:rPr>
        <w:t xml:space="preserve"> со средствами массовой информации, организации работы телефонов «горячей линии» и ведения раздела на официальных сайтах в сети «Интернет» министерства образования</w:t>
      </w:r>
      <w:r>
        <w:rPr>
          <w:rFonts w:ascii="Times New Roman" w:eastAsia="Times New Roman" w:hAnsi="Times New Roman" w:cs="Times New Roman"/>
          <w:sz w:val="28"/>
          <w:szCs w:val="28"/>
          <w:lang w:eastAsia="ru-RU"/>
        </w:rPr>
        <w:t>, государственного автономного учреждения Саратовской области «Региональный центр оценки качества образования».</w:t>
      </w:r>
    </w:p>
    <w:p w:rsidR="005D249A" w:rsidRPr="00645718" w:rsidRDefault="005D249A" w:rsidP="005D249A">
      <w:pPr>
        <w:pStyle w:val="a5"/>
        <w:jc w:val="both"/>
        <w:rPr>
          <w:rFonts w:ascii="Times New Roman" w:eastAsia="Calibri" w:hAnsi="Times New Roman" w:cs="Times New Roman"/>
          <w:sz w:val="28"/>
          <w:szCs w:val="28"/>
        </w:rPr>
      </w:pPr>
    </w:p>
    <w:p w:rsidR="005D249A" w:rsidRDefault="005D249A" w:rsidP="005D249A">
      <w:pPr>
        <w:numPr>
          <w:ilvl w:val="0"/>
          <w:numId w:val="2"/>
        </w:numPr>
        <w:tabs>
          <w:tab w:val="left" w:pos="284"/>
        </w:tabs>
        <w:spacing w:after="0" w:line="240" w:lineRule="auto"/>
        <w:ind w:left="0" w:firstLine="0"/>
        <w:jc w:val="center"/>
        <w:rPr>
          <w:rFonts w:ascii="Times New Roman" w:eastAsia="Calibri" w:hAnsi="Times New Roman" w:cs="Times New Roman"/>
          <w:b/>
          <w:sz w:val="28"/>
          <w:szCs w:val="28"/>
        </w:rPr>
      </w:pPr>
      <w:r w:rsidRPr="009C3429">
        <w:rPr>
          <w:rFonts w:ascii="Times New Roman" w:eastAsia="Calibri" w:hAnsi="Times New Roman" w:cs="Times New Roman"/>
          <w:b/>
          <w:sz w:val="28"/>
          <w:szCs w:val="28"/>
        </w:rPr>
        <w:t>Состав и структура ГЭК</w:t>
      </w:r>
    </w:p>
    <w:p w:rsidR="005D249A" w:rsidRDefault="005D249A" w:rsidP="005D249A">
      <w:pPr>
        <w:pStyle w:val="a5"/>
        <w:numPr>
          <w:ilvl w:val="1"/>
          <w:numId w:val="2"/>
        </w:numPr>
        <w:tabs>
          <w:tab w:val="left" w:pos="1418"/>
        </w:tabs>
        <w:ind w:left="0" w:firstLine="709"/>
        <w:jc w:val="both"/>
        <w:rPr>
          <w:rFonts w:ascii="Times New Roman" w:eastAsia="Calibri" w:hAnsi="Times New Roman" w:cs="Times New Roman"/>
          <w:sz w:val="28"/>
          <w:szCs w:val="28"/>
        </w:rPr>
      </w:pPr>
      <w:r w:rsidRPr="003B40B1">
        <w:rPr>
          <w:rFonts w:ascii="Times New Roman" w:eastAsia="Calibri" w:hAnsi="Times New Roman" w:cs="Times New Roman"/>
          <w:sz w:val="28"/>
          <w:szCs w:val="28"/>
        </w:rPr>
        <w:t xml:space="preserve">Состав ГЭК формируется из числа представителей </w:t>
      </w:r>
      <w:r>
        <w:rPr>
          <w:rFonts w:ascii="Times New Roman" w:eastAsia="Calibri" w:hAnsi="Times New Roman" w:cs="Times New Roman"/>
          <w:sz w:val="28"/>
          <w:szCs w:val="28"/>
        </w:rPr>
        <w:t xml:space="preserve">министерства образования, органов местного самоуправления (по согласованию), </w:t>
      </w:r>
      <w:r w:rsidRPr="005D5ABC">
        <w:rPr>
          <w:rFonts w:ascii="Times New Roman" w:eastAsia="Calibri" w:hAnsi="Times New Roman" w:cs="Times New Roman"/>
          <w:sz w:val="28"/>
          <w:szCs w:val="28"/>
        </w:rPr>
        <w:t>организаций, осуществляющих образовательную деятельность, научных, общественных и иных организаций и объединений</w:t>
      </w:r>
      <w:r>
        <w:rPr>
          <w:rFonts w:ascii="Times New Roman" w:eastAsia="Calibri" w:hAnsi="Times New Roman" w:cs="Times New Roman"/>
          <w:sz w:val="28"/>
          <w:szCs w:val="28"/>
        </w:rPr>
        <w:t xml:space="preserve"> (по согласованию)</w:t>
      </w:r>
      <w:r w:rsidRPr="00DF754F">
        <w:rPr>
          <w:rFonts w:ascii="Times New Roman" w:eastAsia="Calibri" w:hAnsi="Times New Roman" w:cs="Times New Roman"/>
          <w:sz w:val="28"/>
          <w:szCs w:val="28"/>
        </w:rPr>
        <w:t>, представителей Рособрнадзора</w:t>
      </w:r>
      <w:r>
        <w:rPr>
          <w:rFonts w:ascii="Times New Roman" w:eastAsia="Calibri" w:hAnsi="Times New Roman" w:cs="Times New Roman"/>
          <w:sz w:val="28"/>
          <w:szCs w:val="28"/>
        </w:rPr>
        <w:t xml:space="preserve"> (по согласованию)</w:t>
      </w:r>
      <w:r w:rsidRPr="00DF754F">
        <w:rPr>
          <w:rFonts w:ascii="Times New Roman" w:eastAsia="Calibri" w:hAnsi="Times New Roman" w:cs="Times New Roman"/>
          <w:sz w:val="28"/>
          <w:szCs w:val="28"/>
        </w:rPr>
        <w:t>.</w:t>
      </w:r>
    </w:p>
    <w:p w:rsidR="005D249A" w:rsidRPr="003B40B1" w:rsidRDefault="005D249A" w:rsidP="005D249A">
      <w:pPr>
        <w:pStyle w:val="a5"/>
        <w:tabs>
          <w:tab w:val="left" w:pos="1418"/>
        </w:tabs>
        <w:ind w:firstLine="709"/>
        <w:jc w:val="both"/>
        <w:rPr>
          <w:rFonts w:ascii="Times New Roman" w:eastAsia="Calibri" w:hAnsi="Times New Roman" w:cs="Times New Roman"/>
          <w:sz w:val="28"/>
          <w:szCs w:val="28"/>
        </w:rPr>
      </w:pPr>
      <w:r w:rsidRPr="003B40B1">
        <w:rPr>
          <w:rFonts w:ascii="Times New Roman" w:eastAsia="Calibri" w:hAnsi="Times New Roman" w:cs="Times New Roman"/>
          <w:sz w:val="28"/>
          <w:szCs w:val="28"/>
        </w:rPr>
        <w:t xml:space="preserve">При формировании </w:t>
      </w:r>
      <w:r>
        <w:rPr>
          <w:rFonts w:ascii="Times New Roman" w:eastAsia="Calibri" w:hAnsi="Times New Roman" w:cs="Times New Roman"/>
          <w:sz w:val="28"/>
          <w:szCs w:val="28"/>
        </w:rPr>
        <w:t xml:space="preserve">персонального состава </w:t>
      </w:r>
      <w:r w:rsidRPr="003B40B1">
        <w:rPr>
          <w:rFonts w:ascii="Times New Roman" w:eastAsia="Calibri" w:hAnsi="Times New Roman" w:cs="Times New Roman"/>
          <w:sz w:val="28"/>
          <w:szCs w:val="28"/>
        </w:rPr>
        <w:t xml:space="preserve">ГЭК должна быть исключена возможность возникновения конфликта интересов. </w:t>
      </w:r>
    </w:p>
    <w:p w:rsidR="005D249A" w:rsidRPr="003B40B1" w:rsidRDefault="005D249A" w:rsidP="005D249A">
      <w:pPr>
        <w:pStyle w:val="a5"/>
        <w:numPr>
          <w:ilvl w:val="1"/>
          <w:numId w:val="2"/>
        </w:numPr>
        <w:tabs>
          <w:tab w:val="left" w:pos="1418"/>
        </w:tabs>
        <w:ind w:left="0" w:firstLine="709"/>
        <w:jc w:val="both"/>
        <w:rPr>
          <w:rFonts w:ascii="Times New Roman" w:eastAsia="Calibri" w:hAnsi="Times New Roman" w:cs="Times New Roman"/>
          <w:sz w:val="28"/>
          <w:szCs w:val="28"/>
        </w:rPr>
      </w:pPr>
      <w:r w:rsidRPr="003B40B1">
        <w:rPr>
          <w:rFonts w:ascii="Times New Roman" w:eastAsia="Calibri" w:hAnsi="Times New Roman" w:cs="Times New Roman"/>
          <w:sz w:val="28"/>
          <w:szCs w:val="28"/>
        </w:rPr>
        <w:t xml:space="preserve">Председатель </w:t>
      </w:r>
      <w:r>
        <w:rPr>
          <w:rFonts w:ascii="Times New Roman" w:eastAsia="Calibri" w:hAnsi="Times New Roman" w:cs="Times New Roman"/>
          <w:sz w:val="28"/>
          <w:szCs w:val="28"/>
        </w:rPr>
        <w:t xml:space="preserve">и </w:t>
      </w:r>
      <w:r w:rsidRPr="003B40B1">
        <w:rPr>
          <w:rFonts w:ascii="Times New Roman" w:eastAsia="Calibri" w:hAnsi="Times New Roman" w:cs="Times New Roman"/>
          <w:sz w:val="28"/>
          <w:szCs w:val="28"/>
        </w:rPr>
        <w:t xml:space="preserve">заместитель председателя ГЭК </w:t>
      </w:r>
      <w:r>
        <w:rPr>
          <w:rFonts w:ascii="Times New Roman" w:eastAsia="Calibri" w:hAnsi="Times New Roman" w:cs="Times New Roman"/>
          <w:sz w:val="28"/>
          <w:szCs w:val="28"/>
        </w:rPr>
        <w:t>назначаю</w:t>
      </w:r>
      <w:r w:rsidRPr="003B40B1">
        <w:rPr>
          <w:rFonts w:ascii="Times New Roman" w:eastAsia="Calibri" w:hAnsi="Times New Roman" w:cs="Times New Roman"/>
          <w:sz w:val="28"/>
          <w:szCs w:val="28"/>
        </w:rPr>
        <w:t>тся ежегодно Рособрнадзор</w:t>
      </w:r>
      <w:r>
        <w:rPr>
          <w:rFonts w:ascii="Times New Roman" w:eastAsia="Calibri" w:hAnsi="Times New Roman" w:cs="Times New Roman"/>
          <w:sz w:val="28"/>
          <w:szCs w:val="28"/>
        </w:rPr>
        <w:t>ом</w:t>
      </w:r>
      <w:r w:rsidRPr="003B40B1">
        <w:rPr>
          <w:rFonts w:ascii="Times New Roman" w:eastAsia="Calibri" w:hAnsi="Times New Roman" w:cs="Times New Roman"/>
          <w:sz w:val="28"/>
          <w:szCs w:val="28"/>
        </w:rPr>
        <w:t xml:space="preserve"> по представлению министерства образования.</w:t>
      </w:r>
    </w:p>
    <w:p w:rsidR="005D249A" w:rsidRDefault="005D249A" w:rsidP="005D249A">
      <w:pPr>
        <w:pStyle w:val="a5"/>
        <w:numPr>
          <w:ilvl w:val="1"/>
          <w:numId w:val="2"/>
        </w:numPr>
        <w:tabs>
          <w:tab w:val="left" w:pos="1418"/>
        </w:tabs>
        <w:ind w:left="0" w:firstLine="709"/>
        <w:jc w:val="both"/>
        <w:rPr>
          <w:rFonts w:ascii="Times New Roman" w:eastAsia="Calibri" w:hAnsi="Times New Roman" w:cs="Times New Roman"/>
          <w:sz w:val="28"/>
          <w:szCs w:val="28"/>
        </w:rPr>
      </w:pPr>
      <w:r w:rsidRPr="00DD370B">
        <w:rPr>
          <w:rFonts w:ascii="Times New Roman" w:eastAsia="Calibri" w:hAnsi="Times New Roman" w:cs="Times New Roman"/>
          <w:sz w:val="28"/>
          <w:szCs w:val="28"/>
        </w:rPr>
        <w:t>Персональный состав ГЭК утверждается министерств</w:t>
      </w:r>
      <w:r>
        <w:rPr>
          <w:rFonts w:ascii="Times New Roman" w:eastAsia="Calibri" w:hAnsi="Times New Roman" w:cs="Times New Roman"/>
          <w:sz w:val="28"/>
          <w:szCs w:val="28"/>
        </w:rPr>
        <w:t>ом</w:t>
      </w:r>
      <w:r w:rsidRPr="00DD370B">
        <w:rPr>
          <w:rFonts w:ascii="Times New Roman" w:eastAsia="Calibri" w:hAnsi="Times New Roman" w:cs="Times New Roman"/>
          <w:sz w:val="28"/>
          <w:szCs w:val="28"/>
        </w:rPr>
        <w:t xml:space="preserve"> образования.</w:t>
      </w:r>
    </w:p>
    <w:p w:rsidR="005D249A" w:rsidRPr="006807E4" w:rsidRDefault="005D249A" w:rsidP="005D249A">
      <w:pPr>
        <w:pStyle w:val="a5"/>
        <w:numPr>
          <w:ilvl w:val="1"/>
          <w:numId w:val="2"/>
        </w:numPr>
        <w:tabs>
          <w:tab w:val="left" w:pos="1418"/>
        </w:tabs>
        <w:ind w:left="0" w:firstLine="709"/>
        <w:jc w:val="both"/>
        <w:rPr>
          <w:rFonts w:ascii="Times New Roman" w:eastAsia="Calibri" w:hAnsi="Times New Roman" w:cs="Times New Roman"/>
          <w:sz w:val="28"/>
          <w:szCs w:val="28"/>
        </w:rPr>
      </w:pPr>
      <w:r w:rsidRPr="00981E3E">
        <w:rPr>
          <w:rFonts w:ascii="Times New Roman" w:eastAsia="Calibri" w:hAnsi="Times New Roman" w:cs="Times New Roman"/>
          <w:sz w:val="28"/>
          <w:szCs w:val="28"/>
        </w:rPr>
        <w:t xml:space="preserve">Из числа членов </w:t>
      </w:r>
      <w:r>
        <w:rPr>
          <w:rFonts w:ascii="Times New Roman" w:eastAsia="Calibri" w:hAnsi="Times New Roman" w:cs="Times New Roman"/>
          <w:sz w:val="28"/>
          <w:szCs w:val="28"/>
        </w:rPr>
        <w:t xml:space="preserve">ГЭК формируется президиум ГЭК </w:t>
      </w:r>
      <w:r w:rsidRPr="00981E3E">
        <w:rPr>
          <w:rFonts w:ascii="Times New Roman" w:eastAsia="Calibri" w:hAnsi="Times New Roman" w:cs="Times New Roman"/>
          <w:sz w:val="28"/>
          <w:szCs w:val="28"/>
        </w:rPr>
        <w:t xml:space="preserve">в составе не более 20 человек. Президиум создается в целях рассмотрения общих вопросов по проведению ГИА, а также для принятия коллегиального </w:t>
      </w:r>
      <w:r w:rsidRPr="006807E4">
        <w:rPr>
          <w:rFonts w:ascii="Times New Roman" w:eastAsia="Calibri" w:hAnsi="Times New Roman" w:cs="Times New Roman"/>
          <w:sz w:val="28"/>
          <w:szCs w:val="28"/>
        </w:rPr>
        <w:t>решения по вопросам, перечисленным в п. 3.5. настоящего Положения.</w:t>
      </w:r>
    </w:p>
    <w:p w:rsidR="005D249A" w:rsidRPr="00981E3E" w:rsidRDefault="005D249A" w:rsidP="005D249A">
      <w:pPr>
        <w:pStyle w:val="a5"/>
        <w:numPr>
          <w:ilvl w:val="1"/>
          <w:numId w:val="2"/>
        </w:numPr>
        <w:tabs>
          <w:tab w:val="left" w:pos="1418"/>
        </w:tabs>
        <w:ind w:left="0" w:firstLine="709"/>
        <w:jc w:val="both"/>
        <w:rPr>
          <w:rFonts w:ascii="Times New Roman" w:eastAsia="Calibri" w:hAnsi="Times New Roman" w:cs="Times New Roman"/>
          <w:sz w:val="28"/>
          <w:szCs w:val="28"/>
        </w:rPr>
      </w:pPr>
      <w:r w:rsidRPr="00E354A8">
        <w:rPr>
          <w:rFonts w:ascii="Times New Roman" w:eastAsia="Calibri" w:hAnsi="Times New Roman" w:cs="Times New Roman"/>
          <w:sz w:val="28"/>
          <w:szCs w:val="28"/>
        </w:rPr>
        <w:lastRenderedPageBreak/>
        <w:t>В состав ГЭК входят председатель ГЭК, заместитель председателя ГЭК, ответственный секретарь</w:t>
      </w:r>
      <w:r>
        <w:rPr>
          <w:rFonts w:ascii="Times New Roman" w:eastAsia="Calibri" w:hAnsi="Times New Roman" w:cs="Times New Roman"/>
          <w:sz w:val="28"/>
          <w:szCs w:val="28"/>
        </w:rPr>
        <w:t xml:space="preserve"> ГЭК</w:t>
      </w:r>
      <w:r w:rsidRPr="00E354A8">
        <w:rPr>
          <w:rFonts w:ascii="Times New Roman" w:eastAsia="Calibri" w:hAnsi="Times New Roman" w:cs="Times New Roman"/>
          <w:sz w:val="28"/>
          <w:szCs w:val="28"/>
        </w:rPr>
        <w:t xml:space="preserve">, члены ГЭК, входящие в состав </w:t>
      </w:r>
      <w:r w:rsidRPr="00981E3E">
        <w:rPr>
          <w:rFonts w:ascii="Times New Roman" w:eastAsia="Calibri" w:hAnsi="Times New Roman" w:cs="Times New Roman"/>
          <w:sz w:val="28"/>
          <w:szCs w:val="28"/>
        </w:rPr>
        <w:t>президиума ГЭК, члены ГЭК.</w:t>
      </w:r>
    </w:p>
    <w:p w:rsidR="005D249A" w:rsidRDefault="005D249A" w:rsidP="005D249A">
      <w:pPr>
        <w:numPr>
          <w:ilvl w:val="0"/>
          <w:numId w:val="2"/>
        </w:numPr>
        <w:tabs>
          <w:tab w:val="left" w:pos="284"/>
        </w:tabs>
        <w:spacing w:after="0" w:line="240" w:lineRule="auto"/>
        <w:ind w:left="0" w:firstLine="0"/>
        <w:jc w:val="center"/>
        <w:rPr>
          <w:rFonts w:ascii="Times New Roman" w:hAnsi="Times New Roman"/>
          <w:b/>
          <w:sz w:val="28"/>
          <w:szCs w:val="28"/>
        </w:rPr>
      </w:pPr>
      <w:r w:rsidRPr="00835E46">
        <w:rPr>
          <w:rFonts w:ascii="Times New Roman" w:hAnsi="Times New Roman"/>
          <w:b/>
          <w:sz w:val="28"/>
          <w:szCs w:val="28"/>
        </w:rPr>
        <w:t>Полномочия и функции ГЭК</w:t>
      </w:r>
    </w:p>
    <w:p w:rsidR="005D249A" w:rsidRDefault="005D249A" w:rsidP="005D249A">
      <w:pPr>
        <w:numPr>
          <w:ilvl w:val="1"/>
          <w:numId w:val="2"/>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Г</w:t>
      </w:r>
      <w:r w:rsidRPr="00755EE4">
        <w:rPr>
          <w:rFonts w:ascii="Times New Roman" w:hAnsi="Times New Roman"/>
          <w:sz w:val="28"/>
          <w:szCs w:val="28"/>
        </w:rPr>
        <w:t xml:space="preserve">ЭК осуществляет деятельность в </w:t>
      </w:r>
      <w:r>
        <w:rPr>
          <w:rFonts w:ascii="Times New Roman" w:hAnsi="Times New Roman"/>
          <w:sz w:val="28"/>
          <w:szCs w:val="28"/>
        </w:rPr>
        <w:t xml:space="preserve">период подготовки, проведения и </w:t>
      </w:r>
      <w:r w:rsidRPr="00220D2F">
        <w:rPr>
          <w:rFonts w:ascii="Times New Roman" w:hAnsi="Times New Roman"/>
          <w:sz w:val="28"/>
          <w:szCs w:val="28"/>
        </w:rPr>
        <w:t xml:space="preserve">подведения итогов проведения </w:t>
      </w:r>
      <w:r>
        <w:rPr>
          <w:rFonts w:ascii="Times New Roman" w:hAnsi="Times New Roman"/>
          <w:sz w:val="28"/>
          <w:szCs w:val="28"/>
        </w:rPr>
        <w:t>ГИА на территории</w:t>
      </w:r>
      <w:r w:rsidRPr="00220D2F">
        <w:rPr>
          <w:rFonts w:ascii="Times New Roman" w:hAnsi="Times New Roman"/>
          <w:sz w:val="28"/>
          <w:szCs w:val="28"/>
        </w:rPr>
        <w:t xml:space="preserve"> Саратовской области.</w:t>
      </w:r>
    </w:p>
    <w:p w:rsidR="005D249A" w:rsidRPr="00981E3E" w:rsidRDefault="005D249A" w:rsidP="005D249A">
      <w:pPr>
        <w:numPr>
          <w:ilvl w:val="1"/>
          <w:numId w:val="2"/>
        </w:numPr>
        <w:tabs>
          <w:tab w:val="left" w:pos="1418"/>
        </w:tabs>
        <w:spacing w:after="0" w:line="240" w:lineRule="auto"/>
        <w:ind w:left="0" w:firstLine="709"/>
        <w:jc w:val="both"/>
        <w:rPr>
          <w:rFonts w:ascii="Times New Roman" w:hAnsi="Times New Roman"/>
          <w:sz w:val="28"/>
          <w:szCs w:val="28"/>
        </w:rPr>
      </w:pPr>
      <w:r w:rsidRPr="00981E3E">
        <w:rPr>
          <w:rFonts w:ascii="Times New Roman" w:eastAsia="Times New Roman" w:hAnsi="Times New Roman"/>
          <w:sz w:val="28"/>
          <w:szCs w:val="28"/>
        </w:rPr>
        <w:t xml:space="preserve">ГЭК прекращает свою деятельность с момента утверждения </w:t>
      </w:r>
      <w:r w:rsidRPr="00981E3E">
        <w:rPr>
          <w:rFonts w:ascii="Times New Roman" w:hAnsi="Times New Roman"/>
          <w:sz w:val="28"/>
          <w:szCs w:val="28"/>
        </w:rPr>
        <w:t>Рособрнадзором председателя и заместителя председателя ГЭК</w:t>
      </w:r>
      <w:r>
        <w:rPr>
          <w:rFonts w:ascii="Times New Roman" w:hAnsi="Times New Roman"/>
          <w:sz w:val="28"/>
          <w:szCs w:val="28"/>
        </w:rPr>
        <w:t xml:space="preserve"> </w:t>
      </w:r>
      <w:r w:rsidRPr="00981E3E">
        <w:rPr>
          <w:rFonts w:ascii="Times New Roman" w:hAnsi="Times New Roman"/>
          <w:sz w:val="28"/>
          <w:szCs w:val="28"/>
        </w:rPr>
        <w:t>для проведения ГИА на территории Саратовской области</w:t>
      </w:r>
      <w:r w:rsidRPr="00981E3E">
        <w:rPr>
          <w:rFonts w:ascii="Times New Roman" w:eastAsia="Times New Roman" w:hAnsi="Times New Roman"/>
          <w:sz w:val="28"/>
          <w:szCs w:val="28"/>
        </w:rPr>
        <w:t xml:space="preserve"> в следующем году.</w:t>
      </w:r>
    </w:p>
    <w:p w:rsidR="005D249A" w:rsidRPr="00C52B2A" w:rsidRDefault="005D249A" w:rsidP="005D249A">
      <w:pPr>
        <w:numPr>
          <w:ilvl w:val="1"/>
          <w:numId w:val="2"/>
        </w:numPr>
        <w:tabs>
          <w:tab w:val="left" w:pos="1418"/>
        </w:tabs>
        <w:spacing w:after="0" w:line="240" w:lineRule="auto"/>
        <w:ind w:left="0" w:firstLine="709"/>
        <w:jc w:val="both"/>
        <w:rPr>
          <w:rFonts w:ascii="Times New Roman" w:hAnsi="Times New Roman"/>
          <w:sz w:val="28"/>
          <w:szCs w:val="28"/>
        </w:rPr>
      </w:pPr>
      <w:r w:rsidRPr="00C52B2A">
        <w:rPr>
          <w:rFonts w:ascii="Times New Roman" w:hAnsi="Times New Roman"/>
          <w:sz w:val="28"/>
          <w:szCs w:val="28"/>
        </w:rPr>
        <w:t>ГЭК при организации и координации работы по подготовке и проведению ГИА выполняет следующие задачи:</w:t>
      </w:r>
    </w:p>
    <w:p w:rsidR="005D249A" w:rsidRPr="00970FBF" w:rsidRDefault="005D249A" w:rsidP="005D249A">
      <w:pPr>
        <w:tabs>
          <w:tab w:val="left" w:pos="1418"/>
        </w:tabs>
        <w:spacing w:after="0" w:line="240" w:lineRule="auto"/>
        <w:ind w:firstLine="709"/>
        <w:jc w:val="both"/>
        <w:rPr>
          <w:rFonts w:ascii="Times New Roman" w:hAnsi="Times New Roman"/>
          <w:sz w:val="28"/>
          <w:szCs w:val="28"/>
        </w:rPr>
      </w:pPr>
      <w:r w:rsidRPr="00970FBF">
        <w:rPr>
          <w:rFonts w:ascii="Times New Roman" w:hAnsi="Times New Roman"/>
          <w:sz w:val="28"/>
          <w:szCs w:val="28"/>
        </w:rPr>
        <w:t>3.</w:t>
      </w:r>
      <w:r>
        <w:rPr>
          <w:rFonts w:ascii="Times New Roman" w:hAnsi="Times New Roman"/>
          <w:sz w:val="28"/>
          <w:szCs w:val="28"/>
        </w:rPr>
        <w:t>3</w:t>
      </w:r>
      <w:r w:rsidRPr="00970FBF">
        <w:rPr>
          <w:rFonts w:ascii="Times New Roman" w:hAnsi="Times New Roman"/>
          <w:sz w:val="28"/>
          <w:szCs w:val="28"/>
        </w:rPr>
        <w:t>.1.</w:t>
      </w:r>
      <w:r>
        <w:rPr>
          <w:rFonts w:ascii="Times New Roman" w:hAnsi="Times New Roman"/>
          <w:sz w:val="28"/>
          <w:szCs w:val="28"/>
        </w:rPr>
        <w:tab/>
        <w:t>о</w:t>
      </w:r>
      <w:r w:rsidRPr="00970FBF">
        <w:rPr>
          <w:rFonts w:ascii="Times New Roman" w:hAnsi="Times New Roman"/>
          <w:sz w:val="28"/>
          <w:szCs w:val="28"/>
        </w:rPr>
        <w:t>рганизует и координирует работу по подготовке и проведению ГИА на</w:t>
      </w:r>
      <w:r>
        <w:rPr>
          <w:rFonts w:ascii="Times New Roman" w:hAnsi="Times New Roman"/>
          <w:sz w:val="28"/>
          <w:szCs w:val="28"/>
        </w:rPr>
        <w:t xml:space="preserve"> территории Саратовской области;</w:t>
      </w:r>
    </w:p>
    <w:p w:rsidR="005D249A" w:rsidRDefault="005D249A" w:rsidP="005D249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3.3.2.</w:t>
      </w:r>
      <w:r>
        <w:rPr>
          <w:rFonts w:ascii="Times New Roman" w:hAnsi="Times New Roman"/>
          <w:sz w:val="28"/>
          <w:szCs w:val="28"/>
        </w:rPr>
        <w:tab/>
        <w:t>обеспечивает соблюдение установленного Порядка проведения ГИА на территории Саратовской области;</w:t>
      </w:r>
    </w:p>
    <w:p w:rsidR="005D249A" w:rsidRDefault="005D249A" w:rsidP="005D249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3.3.3.</w:t>
      </w:r>
      <w:r>
        <w:rPr>
          <w:rFonts w:ascii="Times New Roman" w:hAnsi="Times New Roman"/>
          <w:sz w:val="28"/>
          <w:szCs w:val="28"/>
        </w:rPr>
        <w:tab/>
        <w:t xml:space="preserve">обеспечивает соблюдение прав участников ГИА при проведении </w:t>
      </w:r>
      <w:r w:rsidRPr="001850B8">
        <w:rPr>
          <w:rFonts w:ascii="Times New Roman" w:hAnsi="Times New Roman"/>
          <w:sz w:val="28"/>
          <w:szCs w:val="28"/>
        </w:rPr>
        <w:t>ГИА.</w:t>
      </w:r>
    </w:p>
    <w:p w:rsidR="005D249A" w:rsidRDefault="005D249A" w:rsidP="005D249A">
      <w:pPr>
        <w:tabs>
          <w:tab w:val="left" w:pos="1418"/>
        </w:tabs>
        <w:spacing w:after="0" w:line="240" w:lineRule="auto"/>
        <w:ind w:firstLine="709"/>
        <w:jc w:val="both"/>
        <w:rPr>
          <w:rFonts w:ascii="Times New Roman" w:hAnsi="Times New Roman"/>
          <w:sz w:val="28"/>
          <w:szCs w:val="28"/>
        </w:rPr>
      </w:pPr>
      <w:r w:rsidRPr="00553FB8">
        <w:rPr>
          <w:rFonts w:ascii="Times New Roman" w:hAnsi="Times New Roman"/>
          <w:sz w:val="28"/>
          <w:szCs w:val="28"/>
        </w:rPr>
        <w:t>3.4.</w:t>
      </w:r>
      <w:r w:rsidRPr="00553FB8">
        <w:rPr>
          <w:rFonts w:ascii="Times New Roman" w:hAnsi="Times New Roman"/>
          <w:sz w:val="28"/>
          <w:szCs w:val="28"/>
        </w:rPr>
        <w:tab/>
        <w:t xml:space="preserve">Принимает после 1 февраля заявления об участии в экзаменах от обучающихся по образовательным программам среднего общего образования, допущенных в установленном порядке к ГИА, обучающихся по образовательным программам среднего профессионального образования, участвующих в ГИА экстерном для получения аттестата о среднем общем образовании (далее – участники ГИА),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организациях, осуществляющих образовательную деятельность, при наличии у заявителей уважительных причин (болезни или иных обстоятельств, подтвержденных документально). </w:t>
      </w:r>
    </w:p>
    <w:p w:rsidR="005D249A" w:rsidRPr="00342716" w:rsidRDefault="005D249A" w:rsidP="005D249A">
      <w:pPr>
        <w:tabs>
          <w:tab w:val="left" w:pos="1418"/>
        </w:tabs>
        <w:spacing w:after="0" w:line="240" w:lineRule="auto"/>
        <w:ind w:firstLine="709"/>
        <w:jc w:val="both"/>
        <w:rPr>
          <w:rFonts w:ascii="Times New Roman" w:hAnsi="Times New Roman"/>
          <w:sz w:val="28"/>
          <w:szCs w:val="28"/>
        </w:rPr>
      </w:pPr>
      <w:r w:rsidRPr="00FA1A34">
        <w:rPr>
          <w:rFonts w:ascii="Times New Roman" w:hAnsi="Times New Roman"/>
          <w:sz w:val="28"/>
          <w:szCs w:val="28"/>
        </w:rPr>
        <w:t>3.5.</w:t>
      </w:r>
      <w:r w:rsidRPr="00FA1A34">
        <w:rPr>
          <w:rFonts w:ascii="Times New Roman" w:hAnsi="Times New Roman"/>
          <w:sz w:val="28"/>
          <w:szCs w:val="28"/>
        </w:rPr>
        <w:tab/>
        <w:t>В рамках подготовки и проведения ГИА ГЭК проводит следующую работу:</w:t>
      </w:r>
    </w:p>
    <w:p w:rsidR="005D249A" w:rsidRPr="0049562F" w:rsidRDefault="005D249A" w:rsidP="005D249A">
      <w:pPr>
        <w:tabs>
          <w:tab w:val="left" w:pos="1418"/>
        </w:tabs>
        <w:spacing w:after="0" w:line="240" w:lineRule="auto"/>
        <w:ind w:firstLine="708"/>
        <w:jc w:val="both"/>
        <w:rPr>
          <w:rFonts w:ascii="Times New Roman" w:hAnsi="Times New Roman"/>
          <w:sz w:val="28"/>
          <w:szCs w:val="28"/>
        </w:rPr>
      </w:pPr>
      <w:r w:rsidRPr="0049562F">
        <w:rPr>
          <w:rFonts w:ascii="Times New Roman" w:hAnsi="Times New Roman"/>
          <w:sz w:val="28"/>
          <w:szCs w:val="28"/>
        </w:rPr>
        <w:t>3.5.</w:t>
      </w:r>
      <w:r>
        <w:rPr>
          <w:rFonts w:ascii="Times New Roman" w:hAnsi="Times New Roman"/>
          <w:sz w:val="28"/>
          <w:szCs w:val="28"/>
        </w:rPr>
        <w:t>1</w:t>
      </w:r>
      <w:r w:rsidRPr="0049562F">
        <w:rPr>
          <w:rFonts w:ascii="Times New Roman" w:hAnsi="Times New Roman"/>
          <w:sz w:val="28"/>
          <w:szCs w:val="28"/>
        </w:rPr>
        <w:t>.</w:t>
      </w:r>
      <w:r w:rsidRPr="0049562F">
        <w:rPr>
          <w:rFonts w:ascii="Times New Roman" w:hAnsi="Times New Roman"/>
          <w:sz w:val="28"/>
          <w:szCs w:val="28"/>
        </w:rPr>
        <w:tab/>
        <w:t>принимает решение о проведении сканирования экзаменационных материалов ГИА в штабе ППЭ;</w:t>
      </w:r>
    </w:p>
    <w:p w:rsidR="005D249A" w:rsidRPr="0049562F" w:rsidRDefault="005D249A" w:rsidP="005D249A">
      <w:pPr>
        <w:tabs>
          <w:tab w:val="left" w:pos="1418"/>
        </w:tabs>
        <w:spacing w:after="0" w:line="240" w:lineRule="auto"/>
        <w:ind w:firstLine="709"/>
        <w:jc w:val="both"/>
        <w:rPr>
          <w:rFonts w:ascii="Times New Roman" w:hAnsi="Times New Roman"/>
          <w:sz w:val="28"/>
          <w:szCs w:val="28"/>
        </w:rPr>
      </w:pPr>
      <w:r w:rsidRPr="0049562F">
        <w:rPr>
          <w:rFonts w:ascii="Times New Roman" w:hAnsi="Times New Roman"/>
          <w:sz w:val="28"/>
          <w:szCs w:val="28"/>
        </w:rPr>
        <w:t>3.5.</w:t>
      </w:r>
      <w:r>
        <w:rPr>
          <w:rFonts w:ascii="Times New Roman" w:hAnsi="Times New Roman"/>
          <w:sz w:val="28"/>
          <w:szCs w:val="28"/>
        </w:rPr>
        <w:t>2</w:t>
      </w:r>
      <w:r w:rsidRPr="0049562F">
        <w:rPr>
          <w:rFonts w:ascii="Times New Roman" w:hAnsi="Times New Roman"/>
          <w:sz w:val="28"/>
          <w:szCs w:val="28"/>
        </w:rPr>
        <w:t>.</w:t>
      </w:r>
      <w:r w:rsidRPr="0049562F">
        <w:rPr>
          <w:rFonts w:ascii="Times New Roman" w:hAnsi="Times New Roman"/>
          <w:sz w:val="28"/>
          <w:szCs w:val="28"/>
        </w:rPr>
        <w:tab/>
        <w:t>рассматривает информацию от конфликтной комиссии о принятых решениях по апелляциям, поданным  участниками ГИА и (или) их родителями (законными представителями);</w:t>
      </w:r>
    </w:p>
    <w:p w:rsidR="005D249A" w:rsidRPr="0049562F" w:rsidRDefault="005D249A" w:rsidP="005D249A">
      <w:pPr>
        <w:tabs>
          <w:tab w:val="left" w:pos="1418"/>
        </w:tabs>
        <w:spacing w:after="0" w:line="240" w:lineRule="auto"/>
        <w:ind w:firstLine="709"/>
        <w:jc w:val="both"/>
        <w:rPr>
          <w:rFonts w:ascii="Times New Roman" w:hAnsi="Times New Roman"/>
          <w:sz w:val="28"/>
          <w:szCs w:val="28"/>
        </w:rPr>
      </w:pPr>
      <w:r w:rsidRPr="00553FB8">
        <w:rPr>
          <w:rFonts w:ascii="Times New Roman" w:hAnsi="Times New Roman"/>
          <w:sz w:val="28"/>
          <w:szCs w:val="28"/>
        </w:rPr>
        <w:t>3.5.</w:t>
      </w:r>
      <w:r>
        <w:rPr>
          <w:rFonts w:ascii="Times New Roman" w:hAnsi="Times New Roman"/>
          <w:sz w:val="28"/>
          <w:szCs w:val="28"/>
        </w:rPr>
        <w:t>3</w:t>
      </w:r>
      <w:r w:rsidRPr="00553FB8">
        <w:rPr>
          <w:rFonts w:ascii="Times New Roman" w:hAnsi="Times New Roman"/>
          <w:sz w:val="28"/>
          <w:szCs w:val="28"/>
        </w:rPr>
        <w:t>.</w:t>
      </w:r>
      <w:r w:rsidRPr="00553FB8">
        <w:rPr>
          <w:rFonts w:ascii="Times New Roman" w:hAnsi="Times New Roman"/>
          <w:sz w:val="28"/>
          <w:szCs w:val="28"/>
        </w:rPr>
        <w:tab/>
        <w:t>до 1 марта года, следующего за годом проведения экзамена, принимает решение о проведении перепроверки отдельных экзаменационных работ, выполненных участниками экзамена на территории Саратовской области;</w:t>
      </w:r>
    </w:p>
    <w:p w:rsidR="005D249A" w:rsidRDefault="005D249A" w:rsidP="005D249A">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rPr>
      </w:pPr>
      <w:r w:rsidRPr="00553FB8">
        <w:rPr>
          <w:rFonts w:ascii="Times New Roman" w:eastAsia="Times New Roman" w:hAnsi="Times New Roman"/>
          <w:sz w:val="28"/>
          <w:szCs w:val="28"/>
        </w:rPr>
        <w:t>3.5.</w:t>
      </w:r>
      <w:r>
        <w:rPr>
          <w:rFonts w:ascii="Times New Roman" w:eastAsia="Times New Roman" w:hAnsi="Times New Roman"/>
          <w:sz w:val="28"/>
          <w:szCs w:val="28"/>
        </w:rPr>
        <w:t>4</w:t>
      </w:r>
      <w:r w:rsidRPr="00553FB8">
        <w:rPr>
          <w:rFonts w:ascii="Times New Roman" w:eastAsia="Times New Roman" w:hAnsi="Times New Roman"/>
          <w:sz w:val="28"/>
          <w:szCs w:val="28"/>
        </w:rPr>
        <w:t>.</w:t>
      </w:r>
      <w:r w:rsidRPr="00553FB8">
        <w:rPr>
          <w:rFonts w:ascii="Times New Roman" w:eastAsia="Times New Roman" w:hAnsi="Times New Roman"/>
          <w:sz w:val="28"/>
          <w:szCs w:val="28"/>
        </w:rPr>
        <w:tab/>
        <w:t xml:space="preserve">получает от РЦОИ результаты проверки экзаменационных работ </w:t>
      </w:r>
      <w:r w:rsidRPr="00553FB8">
        <w:rPr>
          <w:rFonts w:ascii="Times New Roman" w:hAnsi="Times New Roman"/>
          <w:sz w:val="28"/>
          <w:szCs w:val="28"/>
        </w:rPr>
        <w:t>государственного выпускного экзамена (далее – ГВЭ)</w:t>
      </w:r>
      <w:r w:rsidRPr="00553FB8">
        <w:rPr>
          <w:rFonts w:ascii="Times New Roman" w:eastAsia="Times New Roman" w:hAnsi="Times New Roman"/>
          <w:sz w:val="28"/>
          <w:szCs w:val="28"/>
        </w:rPr>
        <w:t>, результаты</w:t>
      </w:r>
      <w:r>
        <w:rPr>
          <w:rFonts w:ascii="Times New Roman" w:eastAsia="Times New Roman" w:hAnsi="Times New Roman"/>
          <w:sz w:val="28"/>
          <w:szCs w:val="28"/>
        </w:rPr>
        <w:t xml:space="preserve"> </w:t>
      </w:r>
      <w:r w:rsidRPr="00553FB8">
        <w:rPr>
          <w:rFonts w:ascii="Times New Roman" w:eastAsia="Times New Roman" w:hAnsi="Times New Roman"/>
          <w:sz w:val="28"/>
          <w:szCs w:val="28"/>
        </w:rPr>
        <w:lastRenderedPageBreak/>
        <w:t xml:space="preserve">централизованной проверки экзаменационных работ </w:t>
      </w:r>
      <w:r w:rsidRPr="00553FB8">
        <w:rPr>
          <w:rFonts w:ascii="Times New Roman" w:hAnsi="Times New Roman"/>
          <w:sz w:val="28"/>
          <w:szCs w:val="28"/>
        </w:rPr>
        <w:t xml:space="preserve">единого государственного экзамена (далее – ЕГЭ); </w:t>
      </w:r>
    </w:p>
    <w:p w:rsidR="005D249A" w:rsidRPr="00CD26B3" w:rsidRDefault="005D249A" w:rsidP="005D249A">
      <w:pPr>
        <w:tabs>
          <w:tab w:val="left" w:pos="1418"/>
        </w:tabs>
        <w:spacing w:after="0" w:line="240" w:lineRule="auto"/>
        <w:ind w:firstLine="709"/>
        <w:jc w:val="both"/>
        <w:rPr>
          <w:rFonts w:ascii="Times New Roman" w:hAnsi="Times New Roman"/>
          <w:sz w:val="28"/>
          <w:szCs w:val="28"/>
        </w:rPr>
      </w:pPr>
      <w:r w:rsidRPr="00CD26B3">
        <w:rPr>
          <w:rFonts w:ascii="Times New Roman" w:hAnsi="Times New Roman"/>
          <w:sz w:val="28"/>
          <w:szCs w:val="28"/>
        </w:rPr>
        <w:t>3.5.</w:t>
      </w:r>
      <w:r>
        <w:rPr>
          <w:rFonts w:ascii="Times New Roman" w:hAnsi="Times New Roman"/>
          <w:sz w:val="28"/>
          <w:szCs w:val="28"/>
        </w:rPr>
        <w:t>5</w:t>
      </w:r>
      <w:r w:rsidRPr="00CD26B3">
        <w:rPr>
          <w:rFonts w:ascii="Times New Roman" w:hAnsi="Times New Roman"/>
          <w:sz w:val="28"/>
          <w:szCs w:val="28"/>
        </w:rPr>
        <w:t>.</w:t>
      </w:r>
      <w:r w:rsidRPr="00CD26B3">
        <w:rPr>
          <w:rFonts w:ascii="Times New Roman" w:hAnsi="Times New Roman"/>
          <w:sz w:val="28"/>
          <w:szCs w:val="28"/>
        </w:rPr>
        <w:tab/>
        <w:t>принимает решение об ознакомлении участников ГИА с полученными ими результатами ГИА по учебному предмету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5D249A" w:rsidRPr="00CD26B3" w:rsidRDefault="005D249A" w:rsidP="005D249A">
      <w:pPr>
        <w:tabs>
          <w:tab w:val="left" w:pos="1418"/>
        </w:tabs>
        <w:spacing w:after="0" w:line="240" w:lineRule="auto"/>
        <w:ind w:firstLine="709"/>
        <w:jc w:val="both"/>
        <w:rPr>
          <w:rFonts w:ascii="Times New Roman" w:hAnsi="Times New Roman"/>
          <w:sz w:val="28"/>
          <w:szCs w:val="28"/>
        </w:rPr>
      </w:pPr>
      <w:r w:rsidRPr="00CD26B3">
        <w:rPr>
          <w:rFonts w:ascii="Times New Roman" w:hAnsi="Times New Roman"/>
          <w:sz w:val="28"/>
          <w:szCs w:val="28"/>
        </w:rPr>
        <w:t>3.5.</w:t>
      </w:r>
      <w:r>
        <w:rPr>
          <w:rFonts w:ascii="Times New Roman" w:hAnsi="Times New Roman"/>
          <w:sz w:val="28"/>
          <w:szCs w:val="28"/>
        </w:rPr>
        <w:t>6</w:t>
      </w:r>
      <w:r w:rsidRPr="00CD26B3">
        <w:rPr>
          <w:rFonts w:ascii="Times New Roman" w:hAnsi="Times New Roman"/>
          <w:sz w:val="28"/>
          <w:szCs w:val="28"/>
        </w:rPr>
        <w:t>.</w:t>
      </w:r>
      <w:r w:rsidRPr="00CD26B3">
        <w:rPr>
          <w:rFonts w:ascii="Times New Roman" w:hAnsi="Times New Roman"/>
          <w:sz w:val="28"/>
          <w:szCs w:val="28"/>
        </w:rPr>
        <w:tab/>
        <w:t>принимает решение об организации подачи и (или) рассмотрения апелляций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5D249A" w:rsidRPr="00CD26B3" w:rsidRDefault="005D249A" w:rsidP="005D249A">
      <w:pPr>
        <w:tabs>
          <w:tab w:val="left" w:pos="1418"/>
        </w:tabs>
        <w:spacing w:after="0" w:line="240" w:lineRule="auto"/>
        <w:ind w:firstLine="709"/>
        <w:jc w:val="both"/>
        <w:rPr>
          <w:rFonts w:ascii="Times New Roman" w:hAnsi="Times New Roman"/>
          <w:sz w:val="28"/>
          <w:szCs w:val="28"/>
        </w:rPr>
      </w:pPr>
      <w:r w:rsidRPr="00CD26B3">
        <w:rPr>
          <w:rFonts w:ascii="Times New Roman" w:hAnsi="Times New Roman"/>
          <w:sz w:val="28"/>
          <w:szCs w:val="28"/>
        </w:rPr>
        <w:t>3.5.</w:t>
      </w:r>
      <w:r>
        <w:rPr>
          <w:rFonts w:ascii="Times New Roman" w:hAnsi="Times New Roman"/>
          <w:sz w:val="28"/>
          <w:szCs w:val="28"/>
        </w:rPr>
        <w:t>7</w:t>
      </w:r>
      <w:r w:rsidRPr="00CD26B3">
        <w:rPr>
          <w:rFonts w:ascii="Times New Roman" w:hAnsi="Times New Roman"/>
          <w:sz w:val="28"/>
          <w:szCs w:val="28"/>
        </w:rPr>
        <w:t>.</w:t>
      </w:r>
      <w:r w:rsidRPr="00CD26B3">
        <w:rPr>
          <w:rFonts w:ascii="Times New Roman" w:hAnsi="Times New Roman"/>
          <w:sz w:val="28"/>
          <w:szCs w:val="28"/>
        </w:rPr>
        <w:tab/>
        <w:t xml:space="preserve">согласует решение министерства образования о переносе сдачи экзамена в другой ППЭ или на другой день, предусмотренный расписаниями проведения </w:t>
      </w:r>
      <w:r>
        <w:rPr>
          <w:rFonts w:ascii="Times New Roman" w:hAnsi="Times New Roman"/>
          <w:sz w:val="28"/>
          <w:szCs w:val="28"/>
        </w:rPr>
        <w:t>ЕГЭ</w:t>
      </w:r>
      <w:r w:rsidRPr="00CD26B3">
        <w:rPr>
          <w:rFonts w:ascii="Times New Roman" w:hAnsi="Times New Roman"/>
          <w:sz w:val="28"/>
          <w:szCs w:val="28"/>
        </w:rPr>
        <w:t>и ГВЭв случае угрозы возникновения чрезвычайной ситуации;</w:t>
      </w:r>
    </w:p>
    <w:p w:rsidR="005D249A" w:rsidRPr="00E02F71" w:rsidRDefault="005D249A" w:rsidP="005D249A">
      <w:pPr>
        <w:tabs>
          <w:tab w:val="left" w:pos="1418"/>
        </w:tabs>
        <w:spacing w:after="0" w:line="240" w:lineRule="auto"/>
        <w:ind w:firstLine="708"/>
        <w:jc w:val="both"/>
        <w:rPr>
          <w:rFonts w:ascii="Times New Roman" w:hAnsi="Times New Roman"/>
          <w:b/>
          <w:sz w:val="28"/>
          <w:szCs w:val="28"/>
        </w:rPr>
      </w:pPr>
      <w:r w:rsidRPr="00D96ACB">
        <w:rPr>
          <w:rFonts w:ascii="Times New Roman" w:hAnsi="Times New Roman"/>
          <w:sz w:val="28"/>
          <w:szCs w:val="28"/>
        </w:rPr>
        <w:t>3.5.</w:t>
      </w:r>
      <w:r>
        <w:rPr>
          <w:rFonts w:ascii="Times New Roman" w:hAnsi="Times New Roman"/>
          <w:sz w:val="28"/>
          <w:szCs w:val="28"/>
        </w:rPr>
        <w:t>8</w:t>
      </w:r>
      <w:r w:rsidRPr="00D96ACB">
        <w:rPr>
          <w:rFonts w:ascii="Times New Roman" w:hAnsi="Times New Roman"/>
          <w:sz w:val="28"/>
          <w:szCs w:val="28"/>
        </w:rPr>
        <w:t>.</w:t>
      </w:r>
      <w:r w:rsidRPr="00D96ACB">
        <w:rPr>
          <w:rFonts w:ascii="Times New Roman" w:hAnsi="Times New Roman"/>
          <w:sz w:val="28"/>
          <w:szCs w:val="28"/>
        </w:rPr>
        <w:tab/>
        <w:t>согласует состав комиссии тифлопереводчиков, создаваемой в целях организации проведения ГИА для лиц с глубоки</w:t>
      </w:r>
      <w:r>
        <w:rPr>
          <w:rFonts w:ascii="Times New Roman" w:hAnsi="Times New Roman"/>
          <w:sz w:val="28"/>
          <w:szCs w:val="28"/>
        </w:rPr>
        <w:t xml:space="preserve">ми нарушениями зрения (слепых) и </w:t>
      </w:r>
      <w:r w:rsidRPr="00D96ACB">
        <w:rPr>
          <w:rFonts w:ascii="Times New Roman" w:hAnsi="Times New Roman"/>
          <w:sz w:val="28"/>
          <w:szCs w:val="28"/>
        </w:rPr>
        <w:t>координирует её деятельность</w:t>
      </w:r>
      <w:r>
        <w:rPr>
          <w:rFonts w:ascii="Times New Roman" w:hAnsi="Times New Roman"/>
          <w:sz w:val="28"/>
          <w:szCs w:val="28"/>
        </w:rPr>
        <w:t xml:space="preserve">. </w:t>
      </w:r>
    </w:p>
    <w:p w:rsidR="005D249A" w:rsidRDefault="005D249A" w:rsidP="005D249A">
      <w:pPr>
        <w:tabs>
          <w:tab w:val="left" w:pos="1418"/>
        </w:tabs>
        <w:spacing w:after="0" w:line="240" w:lineRule="auto"/>
        <w:ind w:firstLine="708"/>
        <w:jc w:val="both"/>
        <w:rPr>
          <w:rFonts w:ascii="Times New Roman" w:hAnsi="Times New Roman"/>
          <w:sz w:val="28"/>
          <w:szCs w:val="28"/>
        </w:rPr>
      </w:pPr>
    </w:p>
    <w:p w:rsidR="005D249A" w:rsidRDefault="005D249A" w:rsidP="005D249A">
      <w:pPr>
        <w:tabs>
          <w:tab w:val="left" w:pos="426"/>
        </w:tabs>
        <w:spacing w:after="0" w:line="240" w:lineRule="auto"/>
        <w:jc w:val="center"/>
        <w:rPr>
          <w:rFonts w:ascii="Times New Roman" w:hAnsi="Times New Roman"/>
          <w:b/>
          <w:sz w:val="28"/>
          <w:szCs w:val="28"/>
        </w:rPr>
      </w:pPr>
      <w:r w:rsidRPr="00DA67C4">
        <w:rPr>
          <w:rFonts w:ascii="Times New Roman" w:hAnsi="Times New Roman"/>
          <w:b/>
          <w:sz w:val="28"/>
          <w:szCs w:val="28"/>
        </w:rPr>
        <w:t>4.</w:t>
      </w:r>
      <w:r w:rsidRPr="00DA67C4">
        <w:rPr>
          <w:rFonts w:ascii="Times New Roman" w:hAnsi="Times New Roman"/>
          <w:b/>
          <w:sz w:val="28"/>
          <w:szCs w:val="28"/>
        </w:rPr>
        <w:tab/>
        <w:t>Полномочия председателя (заместителя председателя), ответственного секретаря и членов ГЭК</w:t>
      </w:r>
    </w:p>
    <w:p w:rsidR="005D249A" w:rsidRPr="00DA67C4" w:rsidRDefault="005D249A" w:rsidP="005D249A">
      <w:pPr>
        <w:tabs>
          <w:tab w:val="left" w:pos="1418"/>
        </w:tabs>
        <w:spacing w:after="0" w:line="240" w:lineRule="auto"/>
        <w:ind w:firstLine="708"/>
        <w:jc w:val="both"/>
        <w:rPr>
          <w:rFonts w:ascii="Times New Roman" w:hAnsi="Times New Roman"/>
          <w:sz w:val="28"/>
          <w:szCs w:val="28"/>
        </w:rPr>
      </w:pPr>
      <w:r w:rsidRPr="002B7F84">
        <w:rPr>
          <w:rFonts w:ascii="Times New Roman" w:hAnsi="Times New Roman"/>
          <w:sz w:val="28"/>
          <w:szCs w:val="28"/>
        </w:rPr>
        <w:t>4.1.</w:t>
      </w:r>
      <w:r w:rsidRPr="002B7F84">
        <w:rPr>
          <w:rFonts w:ascii="Times New Roman" w:hAnsi="Times New Roman"/>
          <w:sz w:val="28"/>
          <w:szCs w:val="28"/>
        </w:rPr>
        <w:tab/>
        <w:t>Председатель ГЭК осуществляет общее руководство работой ГЭК, распределяет обязанности между членами ГЭК, ведет заседания ГЭК, подписывает протоколы заседаний ГЭК, контролирует исполнение решений ГЭК. Председатель ГЭК несет персональную ответственность за принятые решения.</w:t>
      </w:r>
    </w:p>
    <w:p w:rsidR="005D249A" w:rsidRPr="00211F36" w:rsidRDefault="005D249A" w:rsidP="005D249A">
      <w:pPr>
        <w:tabs>
          <w:tab w:val="left" w:pos="1418"/>
        </w:tabs>
        <w:spacing w:after="0" w:line="240" w:lineRule="auto"/>
        <w:ind w:firstLine="708"/>
        <w:jc w:val="both"/>
        <w:rPr>
          <w:rFonts w:ascii="Times New Roman" w:hAnsi="Times New Roman"/>
          <w:strike/>
          <w:sz w:val="28"/>
          <w:szCs w:val="28"/>
        </w:rPr>
      </w:pPr>
      <w:r w:rsidRPr="00DA67C4">
        <w:rPr>
          <w:rFonts w:ascii="Times New Roman" w:hAnsi="Times New Roman"/>
          <w:sz w:val="28"/>
          <w:szCs w:val="28"/>
        </w:rPr>
        <w:t>4.2.</w:t>
      </w:r>
      <w:r w:rsidRPr="00DA67C4">
        <w:rPr>
          <w:rFonts w:ascii="Times New Roman" w:hAnsi="Times New Roman"/>
          <w:sz w:val="28"/>
          <w:szCs w:val="28"/>
        </w:rPr>
        <w:tab/>
        <w:t>В случае временного отсутствия председателя ГЭК его обязанности исполняет заместитель председателя ГЭК. Заместитель председателя ГЭК обеспечивает координацию работы членов ГЭК</w:t>
      </w:r>
      <w:r>
        <w:rPr>
          <w:rFonts w:ascii="Times New Roman" w:hAnsi="Times New Roman"/>
          <w:sz w:val="28"/>
          <w:szCs w:val="28"/>
        </w:rPr>
        <w:t>.</w:t>
      </w:r>
    </w:p>
    <w:p w:rsidR="005D249A" w:rsidRPr="00DA67C4" w:rsidRDefault="005D249A" w:rsidP="005D249A">
      <w:pPr>
        <w:tabs>
          <w:tab w:val="left" w:pos="1418"/>
        </w:tabs>
        <w:spacing w:after="0" w:line="240" w:lineRule="auto"/>
        <w:ind w:firstLine="708"/>
        <w:jc w:val="both"/>
        <w:rPr>
          <w:rFonts w:ascii="Times New Roman" w:hAnsi="Times New Roman"/>
          <w:sz w:val="28"/>
          <w:szCs w:val="28"/>
        </w:rPr>
      </w:pPr>
      <w:r w:rsidRPr="002B7F84">
        <w:rPr>
          <w:rFonts w:ascii="Times New Roman" w:hAnsi="Times New Roman"/>
          <w:sz w:val="28"/>
          <w:szCs w:val="28"/>
        </w:rPr>
        <w:t>4.3.</w:t>
      </w:r>
      <w:r w:rsidRPr="002B7F84">
        <w:rPr>
          <w:rFonts w:ascii="Times New Roman" w:hAnsi="Times New Roman"/>
          <w:sz w:val="28"/>
          <w:szCs w:val="28"/>
        </w:rPr>
        <w:tab/>
        <w:t>В случае временного отсутствия ответственного секретаря ГЭК его обязанности исполняет член ГЭК, определяемый председателем ГЭК (заместителем председателя ГЭК).</w:t>
      </w:r>
    </w:p>
    <w:p w:rsidR="005D249A" w:rsidRPr="00630DED" w:rsidRDefault="005D249A" w:rsidP="005D249A">
      <w:pPr>
        <w:tabs>
          <w:tab w:val="left" w:pos="1418"/>
        </w:tabs>
        <w:spacing w:after="0" w:line="240" w:lineRule="auto"/>
        <w:ind w:firstLine="708"/>
        <w:jc w:val="both"/>
        <w:rPr>
          <w:rFonts w:ascii="Times New Roman" w:hAnsi="Times New Roman"/>
          <w:sz w:val="28"/>
          <w:szCs w:val="28"/>
        </w:rPr>
      </w:pPr>
      <w:r w:rsidRPr="00630DED">
        <w:rPr>
          <w:rFonts w:ascii="Times New Roman" w:hAnsi="Times New Roman"/>
          <w:sz w:val="28"/>
          <w:szCs w:val="28"/>
        </w:rPr>
        <w:t>4.</w:t>
      </w:r>
      <w:r>
        <w:rPr>
          <w:rFonts w:ascii="Times New Roman" w:hAnsi="Times New Roman"/>
          <w:sz w:val="28"/>
          <w:szCs w:val="28"/>
        </w:rPr>
        <w:t>4</w:t>
      </w:r>
      <w:r w:rsidRPr="00630DED">
        <w:rPr>
          <w:rFonts w:ascii="Times New Roman" w:hAnsi="Times New Roman"/>
          <w:sz w:val="28"/>
          <w:szCs w:val="28"/>
        </w:rPr>
        <w:t>.</w:t>
      </w:r>
      <w:r w:rsidRPr="00630DED">
        <w:rPr>
          <w:rFonts w:ascii="Times New Roman" w:hAnsi="Times New Roman"/>
          <w:sz w:val="28"/>
          <w:szCs w:val="28"/>
        </w:rPr>
        <w:tab/>
        <w:t>Ответственный секретарь ГЭК:</w:t>
      </w:r>
    </w:p>
    <w:p w:rsidR="005D249A" w:rsidRPr="00630DED" w:rsidRDefault="005D249A" w:rsidP="005D249A">
      <w:pPr>
        <w:tabs>
          <w:tab w:val="left" w:pos="1418"/>
        </w:tabs>
        <w:spacing w:after="0" w:line="240" w:lineRule="auto"/>
        <w:ind w:firstLine="708"/>
        <w:jc w:val="both"/>
        <w:rPr>
          <w:rFonts w:ascii="Times New Roman" w:hAnsi="Times New Roman"/>
          <w:sz w:val="28"/>
          <w:szCs w:val="28"/>
        </w:rPr>
      </w:pPr>
      <w:r w:rsidRPr="00630DED">
        <w:rPr>
          <w:rFonts w:ascii="Times New Roman" w:hAnsi="Times New Roman"/>
          <w:sz w:val="28"/>
          <w:szCs w:val="28"/>
        </w:rPr>
        <w:t>ведет протоколы заседаний ГЭК;</w:t>
      </w:r>
    </w:p>
    <w:p w:rsidR="005D249A" w:rsidRPr="00630DED" w:rsidRDefault="005D249A" w:rsidP="005D249A">
      <w:pPr>
        <w:tabs>
          <w:tab w:val="left" w:pos="1418"/>
        </w:tabs>
        <w:spacing w:after="0" w:line="240" w:lineRule="auto"/>
        <w:ind w:firstLine="708"/>
        <w:jc w:val="both"/>
        <w:rPr>
          <w:rFonts w:ascii="Times New Roman" w:hAnsi="Times New Roman"/>
          <w:sz w:val="28"/>
          <w:szCs w:val="28"/>
        </w:rPr>
      </w:pPr>
      <w:r w:rsidRPr="00630DED">
        <w:rPr>
          <w:rFonts w:ascii="Times New Roman" w:hAnsi="Times New Roman"/>
          <w:sz w:val="28"/>
          <w:szCs w:val="28"/>
        </w:rPr>
        <w:t>организует делопроизводство ГЭК;</w:t>
      </w:r>
    </w:p>
    <w:p w:rsidR="005D249A" w:rsidRPr="00630DED" w:rsidRDefault="005D249A" w:rsidP="005D249A">
      <w:pPr>
        <w:tabs>
          <w:tab w:val="left" w:pos="1418"/>
        </w:tabs>
        <w:spacing w:after="0" w:line="240" w:lineRule="auto"/>
        <w:ind w:firstLine="708"/>
        <w:jc w:val="both"/>
        <w:rPr>
          <w:rFonts w:ascii="Times New Roman" w:hAnsi="Times New Roman"/>
          <w:sz w:val="28"/>
          <w:szCs w:val="28"/>
        </w:rPr>
      </w:pPr>
      <w:r w:rsidRPr="00630DED">
        <w:rPr>
          <w:rFonts w:ascii="Times New Roman" w:hAnsi="Times New Roman"/>
          <w:sz w:val="28"/>
          <w:szCs w:val="28"/>
        </w:rPr>
        <w:t>готовит проекты решений, выносимых на рассмотрение председателю ГЭК, президиуму ГЭК;</w:t>
      </w:r>
    </w:p>
    <w:p w:rsidR="005D249A" w:rsidRPr="00630DED" w:rsidRDefault="005D249A" w:rsidP="005D249A">
      <w:pPr>
        <w:tabs>
          <w:tab w:val="left" w:pos="1418"/>
        </w:tabs>
        <w:spacing w:after="0" w:line="240" w:lineRule="auto"/>
        <w:ind w:firstLine="708"/>
        <w:jc w:val="both"/>
        <w:rPr>
          <w:rFonts w:ascii="Times New Roman" w:hAnsi="Times New Roman"/>
          <w:sz w:val="28"/>
          <w:szCs w:val="28"/>
        </w:rPr>
      </w:pPr>
      <w:r w:rsidRPr="00630DED">
        <w:rPr>
          <w:rFonts w:ascii="Times New Roman" w:hAnsi="Times New Roman"/>
          <w:sz w:val="28"/>
          <w:szCs w:val="28"/>
        </w:rPr>
        <w:t>осуществляет контроль за своевременным предоставлением материалов для рассмотрения на заседаниях ГЭК;</w:t>
      </w:r>
    </w:p>
    <w:p w:rsidR="005D249A" w:rsidRPr="00630DED" w:rsidRDefault="005D249A" w:rsidP="005D249A">
      <w:pPr>
        <w:tabs>
          <w:tab w:val="left" w:pos="1418"/>
        </w:tabs>
        <w:spacing w:after="0" w:line="240" w:lineRule="auto"/>
        <w:ind w:firstLine="708"/>
        <w:jc w:val="both"/>
        <w:rPr>
          <w:rFonts w:ascii="Times New Roman" w:hAnsi="Times New Roman"/>
          <w:sz w:val="28"/>
          <w:szCs w:val="28"/>
        </w:rPr>
      </w:pPr>
      <w:r w:rsidRPr="00630DED">
        <w:rPr>
          <w:rFonts w:ascii="Times New Roman" w:hAnsi="Times New Roman"/>
          <w:sz w:val="28"/>
          <w:szCs w:val="28"/>
        </w:rPr>
        <w:t>информирует РЦОИ об утверждении результатов ГИА для незамедлительной передачи результатов ГИА в организации, осуществляющие образовательную деятельность, а также органы местного самоуправления;</w:t>
      </w:r>
    </w:p>
    <w:p w:rsidR="005D249A" w:rsidRPr="00630DED" w:rsidRDefault="005D249A" w:rsidP="005D249A">
      <w:pPr>
        <w:tabs>
          <w:tab w:val="left" w:pos="1418"/>
        </w:tabs>
        <w:spacing w:after="0" w:line="240" w:lineRule="auto"/>
        <w:ind w:firstLine="708"/>
        <w:jc w:val="both"/>
        <w:rPr>
          <w:rFonts w:ascii="Times New Roman" w:hAnsi="Times New Roman"/>
          <w:sz w:val="28"/>
          <w:szCs w:val="28"/>
        </w:rPr>
      </w:pPr>
      <w:r w:rsidRPr="00630DED">
        <w:rPr>
          <w:rFonts w:ascii="Times New Roman" w:hAnsi="Times New Roman"/>
          <w:sz w:val="28"/>
          <w:szCs w:val="28"/>
        </w:rPr>
        <w:lastRenderedPageBreak/>
        <w:t>несет ответственность за сохранность документов и иных материалов, относящихся к компетенции ГЭК, а также рассматриваемых на заседаниях ГЭК;</w:t>
      </w:r>
    </w:p>
    <w:p w:rsidR="005D249A" w:rsidRPr="00CD26B3" w:rsidRDefault="005D249A" w:rsidP="005D249A">
      <w:pPr>
        <w:tabs>
          <w:tab w:val="left" w:pos="1418"/>
        </w:tabs>
        <w:spacing w:after="0" w:line="240" w:lineRule="auto"/>
        <w:ind w:firstLine="708"/>
        <w:jc w:val="both"/>
        <w:rPr>
          <w:rFonts w:ascii="Times New Roman" w:hAnsi="Times New Roman"/>
          <w:sz w:val="28"/>
          <w:szCs w:val="28"/>
        </w:rPr>
      </w:pPr>
      <w:r w:rsidRPr="00630DED">
        <w:rPr>
          <w:rFonts w:ascii="Times New Roman" w:eastAsia="Times New Roman" w:hAnsi="Times New Roman"/>
          <w:sz w:val="28"/>
          <w:szCs w:val="28"/>
        </w:rPr>
        <w:t>по завершению работы ГЭК передает документы на хранение в министерство образования.</w:t>
      </w:r>
    </w:p>
    <w:p w:rsidR="005D249A" w:rsidRPr="00DC7694" w:rsidRDefault="005D249A" w:rsidP="005D249A">
      <w:pPr>
        <w:tabs>
          <w:tab w:val="left" w:pos="1418"/>
        </w:tabs>
        <w:spacing w:after="0" w:line="240" w:lineRule="auto"/>
        <w:ind w:firstLine="708"/>
        <w:jc w:val="both"/>
        <w:rPr>
          <w:rFonts w:ascii="Times New Roman" w:hAnsi="Times New Roman"/>
          <w:sz w:val="28"/>
          <w:szCs w:val="28"/>
        </w:rPr>
      </w:pPr>
      <w:r w:rsidRPr="00DC7694">
        <w:rPr>
          <w:rFonts w:ascii="Times New Roman" w:hAnsi="Times New Roman"/>
          <w:sz w:val="28"/>
          <w:szCs w:val="28"/>
        </w:rPr>
        <w:t>4.</w:t>
      </w:r>
      <w:r>
        <w:rPr>
          <w:rFonts w:ascii="Times New Roman" w:hAnsi="Times New Roman"/>
          <w:sz w:val="28"/>
          <w:szCs w:val="28"/>
        </w:rPr>
        <w:t>5</w:t>
      </w:r>
      <w:r w:rsidRPr="00DC7694">
        <w:rPr>
          <w:rFonts w:ascii="Times New Roman" w:hAnsi="Times New Roman"/>
          <w:sz w:val="28"/>
          <w:szCs w:val="28"/>
        </w:rPr>
        <w:t>.</w:t>
      </w:r>
      <w:r w:rsidRPr="00DC7694">
        <w:rPr>
          <w:rFonts w:ascii="Times New Roman" w:hAnsi="Times New Roman"/>
          <w:sz w:val="28"/>
          <w:szCs w:val="28"/>
        </w:rPr>
        <w:tab/>
        <w:t>Председатель, его заместитель, ответственный секретарь, члены ГЭК обязаны:</w:t>
      </w:r>
    </w:p>
    <w:p w:rsidR="005D249A" w:rsidRPr="00DC7694" w:rsidRDefault="005D249A" w:rsidP="005D249A">
      <w:pPr>
        <w:tabs>
          <w:tab w:val="left" w:pos="1418"/>
        </w:tabs>
        <w:spacing w:after="0" w:line="240" w:lineRule="auto"/>
        <w:ind w:firstLine="708"/>
        <w:jc w:val="both"/>
        <w:rPr>
          <w:rFonts w:ascii="Times New Roman" w:hAnsi="Times New Roman"/>
          <w:sz w:val="28"/>
          <w:szCs w:val="28"/>
        </w:rPr>
      </w:pPr>
      <w:r w:rsidRPr="00DC7694">
        <w:rPr>
          <w:rFonts w:ascii="Times New Roman" w:hAnsi="Times New Roman"/>
          <w:sz w:val="28"/>
          <w:szCs w:val="28"/>
        </w:rPr>
        <w:t>выполнять возложенные на них функции на высоком профессиональном уровне, соблюдая этические и моральные нормы;</w:t>
      </w:r>
    </w:p>
    <w:p w:rsidR="005D249A" w:rsidRPr="00DC7694" w:rsidRDefault="005D249A" w:rsidP="005D249A">
      <w:pPr>
        <w:tabs>
          <w:tab w:val="left" w:pos="1418"/>
        </w:tabs>
        <w:spacing w:after="0" w:line="240" w:lineRule="auto"/>
        <w:ind w:firstLine="708"/>
        <w:jc w:val="both"/>
        <w:rPr>
          <w:rFonts w:ascii="Times New Roman" w:hAnsi="Times New Roman"/>
          <w:sz w:val="28"/>
          <w:szCs w:val="28"/>
        </w:rPr>
      </w:pPr>
      <w:r w:rsidRPr="00DC7694">
        <w:rPr>
          <w:rFonts w:ascii="Times New Roman" w:hAnsi="Times New Roman"/>
          <w:sz w:val="28"/>
          <w:szCs w:val="28"/>
        </w:rPr>
        <w:t>соблюдать конфиденциальность и режим информационной безопасности.</w:t>
      </w:r>
    </w:p>
    <w:p w:rsidR="005D249A" w:rsidRPr="00DC7694" w:rsidRDefault="005D249A" w:rsidP="005D249A">
      <w:pPr>
        <w:tabs>
          <w:tab w:val="left" w:pos="1418"/>
        </w:tabs>
        <w:spacing w:after="0" w:line="240" w:lineRule="auto"/>
        <w:ind w:firstLine="708"/>
        <w:jc w:val="both"/>
        <w:rPr>
          <w:rFonts w:ascii="Times New Roman" w:hAnsi="Times New Roman"/>
          <w:sz w:val="28"/>
          <w:szCs w:val="28"/>
        </w:rPr>
      </w:pPr>
      <w:r w:rsidRPr="00DC7694">
        <w:rPr>
          <w:rFonts w:ascii="Times New Roman" w:hAnsi="Times New Roman"/>
          <w:sz w:val="28"/>
          <w:szCs w:val="28"/>
        </w:rPr>
        <w:t>4.</w:t>
      </w:r>
      <w:r>
        <w:rPr>
          <w:rFonts w:ascii="Times New Roman" w:hAnsi="Times New Roman"/>
          <w:sz w:val="28"/>
          <w:szCs w:val="28"/>
        </w:rPr>
        <w:t>6</w:t>
      </w:r>
      <w:r w:rsidRPr="00DC7694">
        <w:rPr>
          <w:rFonts w:ascii="Times New Roman" w:hAnsi="Times New Roman"/>
          <w:sz w:val="28"/>
          <w:szCs w:val="28"/>
        </w:rPr>
        <w:t>.</w:t>
      </w:r>
      <w:r w:rsidRPr="00DC7694">
        <w:rPr>
          <w:rFonts w:ascii="Times New Roman" w:hAnsi="Times New Roman"/>
          <w:sz w:val="28"/>
          <w:szCs w:val="28"/>
        </w:rPr>
        <w:tab/>
        <w:t>Председатель ГЭК, его заместитель, ответственный секретарь,  члены ГЭК несут ответственность в соответствии с законодательством Российской Федерации:</w:t>
      </w:r>
    </w:p>
    <w:p w:rsidR="005D249A" w:rsidRPr="00DC7694" w:rsidRDefault="005D249A" w:rsidP="005D249A">
      <w:pPr>
        <w:tabs>
          <w:tab w:val="left" w:pos="1418"/>
        </w:tabs>
        <w:spacing w:after="0" w:line="240" w:lineRule="auto"/>
        <w:ind w:firstLine="708"/>
        <w:jc w:val="both"/>
        <w:rPr>
          <w:rFonts w:ascii="Times New Roman" w:hAnsi="Times New Roman"/>
          <w:sz w:val="28"/>
          <w:szCs w:val="28"/>
        </w:rPr>
      </w:pPr>
      <w:r w:rsidRPr="00DC7694">
        <w:rPr>
          <w:rFonts w:ascii="Times New Roman" w:hAnsi="Times New Roman"/>
          <w:sz w:val="28"/>
          <w:szCs w:val="28"/>
        </w:rPr>
        <w:t>в случае неисполнения или ненадлежащего исполнения возложенных обязанностей, нарушения требований конфиденциальности и информационной безопасности, злоупотребления установленными полномочиями, совершенными из корыстной или иной личной заинтересованности;</w:t>
      </w:r>
    </w:p>
    <w:p w:rsidR="005D249A" w:rsidRDefault="005D249A" w:rsidP="005D249A">
      <w:pPr>
        <w:tabs>
          <w:tab w:val="left" w:pos="1418"/>
        </w:tabs>
        <w:spacing w:after="0" w:line="240" w:lineRule="auto"/>
        <w:ind w:firstLine="708"/>
        <w:jc w:val="both"/>
        <w:rPr>
          <w:rFonts w:ascii="Times New Roman" w:hAnsi="Times New Roman"/>
          <w:sz w:val="28"/>
          <w:szCs w:val="28"/>
        </w:rPr>
      </w:pPr>
      <w:r w:rsidRPr="00DC7694">
        <w:rPr>
          <w:rFonts w:ascii="Times New Roman" w:hAnsi="Times New Roman"/>
          <w:sz w:val="28"/>
          <w:szCs w:val="28"/>
        </w:rPr>
        <w:t>за несоответствие деятельности ГЭК требованиям законодательных и иных нормативных правовых актов, регламентирующих порядок проведения ГИА;</w:t>
      </w:r>
    </w:p>
    <w:p w:rsidR="005D249A" w:rsidRPr="001850B8" w:rsidRDefault="005D249A" w:rsidP="005D249A">
      <w:pPr>
        <w:tabs>
          <w:tab w:val="left" w:pos="1418"/>
        </w:tabs>
        <w:spacing w:after="0" w:line="240" w:lineRule="auto"/>
        <w:ind w:firstLine="709"/>
        <w:jc w:val="both"/>
        <w:rPr>
          <w:rFonts w:ascii="Times New Roman" w:hAnsi="Times New Roman"/>
          <w:sz w:val="28"/>
          <w:szCs w:val="28"/>
        </w:rPr>
      </w:pPr>
      <w:r w:rsidRPr="006807E4">
        <w:rPr>
          <w:rFonts w:ascii="Times New Roman" w:hAnsi="Times New Roman"/>
          <w:sz w:val="28"/>
          <w:szCs w:val="28"/>
        </w:rPr>
        <w:t>4.</w:t>
      </w:r>
      <w:r>
        <w:rPr>
          <w:rFonts w:ascii="Times New Roman" w:hAnsi="Times New Roman"/>
          <w:sz w:val="28"/>
          <w:szCs w:val="28"/>
        </w:rPr>
        <w:t>7</w:t>
      </w:r>
      <w:r w:rsidRPr="006807E4">
        <w:rPr>
          <w:rFonts w:ascii="Times New Roman" w:hAnsi="Times New Roman"/>
          <w:sz w:val="28"/>
          <w:szCs w:val="28"/>
        </w:rPr>
        <w:t>.</w:t>
      </w:r>
      <w:r w:rsidRPr="006807E4">
        <w:rPr>
          <w:rFonts w:ascii="Times New Roman" w:hAnsi="Times New Roman"/>
          <w:sz w:val="28"/>
          <w:szCs w:val="28"/>
        </w:rPr>
        <w:tab/>
        <w:t>В рамках подготовки и проведения ГИА председатель ГЭК</w:t>
      </w:r>
      <w:r w:rsidRPr="00FB5EDB">
        <w:rPr>
          <w:rFonts w:ascii="Times New Roman" w:hAnsi="Times New Roman"/>
          <w:sz w:val="28"/>
          <w:szCs w:val="28"/>
        </w:rPr>
        <w:t xml:space="preserve"> (заместитель председателя ГЭК) осуществляет общее руководство и координацию деятельности ГЭК, в том числе проводит следующую работу:</w:t>
      </w:r>
    </w:p>
    <w:p w:rsidR="005D249A" w:rsidRPr="002E2452" w:rsidRDefault="005D249A" w:rsidP="005D249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4.7.</w:t>
      </w:r>
      <w:r w:rsidRPr="002E2452">
        <w:rPr>
          <w:rFonts w:ascii="Times New Roman" w:hAnsi="Times New Roman"/>
          <w:sz w:val="28"/>
          <w:szCs w:val="28"/>
        </w:rPr>
        <w:t>1.</w:t>
      </w:r>
      <w:r w:rsidRPr="002E2452">
        <w:rPr>
          <w:rFonts w:ascii="Times New Roman" w:hAnsi="Times New Roman"/>
          <w:sz w:val="28"/>
          <w:szCs w:val="28"/>
        </w:rPr>
        <w:tab/>
      </w:r>
      <w:r>
        <w:rPr>
          <w:rFonts w:ascii="Times New Roman" w:hAnsi="Times New Roman"/>
          <w:sz w:val="28"/>
          <w:szCs w:val="28"/>
        </w:rPr>
        <w:t>о</w:t>
      </w:r>
      <w:r w:rsidRPr="002E2452">
        <w:rPr>
          <w:rFonts w:ascii="Times New Roman" w:hAnsi="Times New Roman"/>
          <w:sz w:val="28"/>
          <w:szCs w:val="28"/>
        </w:rPr>
        <w:t>рганизует формирование состава ГЭК</w:t>
      </w:r>
      <w:r>
        <w:rPr>
          <w:rFonts w:ascii="Times New Roman" w:hAnsi="Times New Roman"/>
          <w:sz w:val="28"/>
          <w:szCs w:val="28"/>
        </w:rPr>
        <w:t>;</w:t>
      </w:r>
    </w:p>
    <w:p w:rsidR="005D249A" w:rsidRDefault="005D249A" w:rsidP="005D249A">
      <w:pPr>
        <w:tabs>
          <w:tab w:val="left" w:pos="1418"/>
        </w:tabs>
        <w:spacing w:after="0" w:line="240" w:lineRule="auto"/>
        <w:ind w:firstLine="709"/>
        <w:jc w:val="both"/>
        <w:rPr>
          <w:rFonts w:ascii="Times New Roman" w:hAnsi="Times New Roman"/>
          <w:sz w:val="28"/>
          <w:szCs w:val="28"/>
        </w:rPr>
      </w:pPr>
      <w:r w:rsidRPr="002B7F84">
        <w:rPr>
          <w:rFonts w:ascii="Times New Roman" w:hAnsi="Times New Roman"/>
          <w:sz w:val="28"/>
          <w:szCs w:val="28"/>
        </w:rPr>
        <w:t>4.7.2.</w:t>
      </w:r>
      <w:r w:rsidRPr="002B7F84">
        <w:rPr>
          <w:rFonts w:ascii="Times New Roman" w:hAnsi="Times New Roman"/>
          <w:sz w:val="28"/>
          <w:szCs w:val="28"/>
        </w:rPr>
        <w:tab/>
        <w:t>утверждает руководителей ППЭ по представлению министерства образования;</w:t>
      </w:r>
    </w:p>
    <w:p w:rsidR="005D249A" w:rsidRDefault="005D249A" w:rsidP="005D249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4.7.3.</w:t>
      </w:r>
      <w:r>
        <w:rPr>
          <w:rFonts w:ascii="Times New Roman" w:hAnsi="Times New Roman"/>
          <w:sz w:val="28"/>
          <w:szCs w:val="28"/>
        </w:rPr>
        <w:tab/>
        <w:t>согласует предложения министерства образования:</w:t>
      </w:r>
    </w:p>
    <w:p w:rsidR="005D249A" w:rsidRDefault="005D249A" w:rsidP="005D249A">
      <w:pPr>
        <w:tabs>
          <w:tab w:val="left" w:pos="1418"/>
        </w:tabs>
        <w:spacing w:after="0" w:line="240" w:lineRule="auto"/>
        <w:ind w:firstLine="709"/>
        <w:jc w:val="both"/>
        <w:rPr>
          <w:rFonts w:ascii="Times New Roman" w:hAnsi="Times New Roman"/>
          <w:sz w:val="28"/>
          <w:szCs w:val="28"/>
        </w:rPr>
      </w:pPr>
      <w:r w:rsidRPr="002B7F84">
        <w:rPr>
          <w:rFonts w:ascii="Times New Roman" w:hAnsi="Times New Roman"/>
          <w:sz w:val="28"/>
          <w:szCs w:val="28"/>
        </w:rPr>
        <w:t>по местам регистрации на сдачу ЕГЭ, местам расположения ППЭ и распределению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5D249A" w:rsidRPr="0014697B" w:rsidRDefault="005D249A" w:rsidP="005D249A">
      <w:pPr>
        <w:tabs>
          <w:tab w:val="left" w:pos="1418"/>
        </w:tabs>
        <w:spacing w:after="0" w:line="240" w:lineRule="auto"/>
        <w:ind w:firstLine="709"/>
        <w:jc w:val="both"/>
        <w:rPr>
          <w:rFonts w:ascii="Times New Roman" w:hAnsi="Times New Roman"/>
          <w:sz w:val="28"/>
          <w:szCs w:val="28"/>
        </w:rPr>
      </w:pPr>
      <w:r w:rsidRPr="0014697B">
        <w:rPr>
          <w:rFonts w:ascii="Times New Roman" w:hAnsi="Times New Roman"/>
          <w:sz w:val="28"/>
          <w:szCs w:val="28"/>
        </w:rPr>
        <w:t>по совмещению отдельных полномочий и обязанностей лицами, привлекаемыми к проведению ГИА на дому, в медицинской организации;</w:t>
      </w:r>
    </w:p>
    <w:p w:rsidR="005D249A" w:rsidRPr="00A77E45" w:rsidRDefault="005D249A" w:rsidP="005D249A">
      <w:pPr>
        <w:tabs>
          <w:tab w:val="left" w:pos="1418"/>
        </w:tabs>
        <w:spacing w:after="0" w:line="240" w:lineRule="auto"/>
        <w:ind w:firstLine="709"/>
        <w:jc w:val="both"/>
        <w:rPr>
          <w:rFonts w:ascii="Times New Roman" w:hAnsi="Times New Roman"/>
          <w:sz w:val="28"/>
          <w:szCs w:val="28"/>
        </w:rPr>
      </w:pPr>
      <w:r w:rsidRPr="0014697B">
        <w:rPr>
          <w:rFonts w:ascii="Times New Roman" w:hAnsi="Times New Roman"/>
          <w:sz w:val="28"/>
          <w:szCs w:val="28"/>
        </w:rPr>
        <w:t>по организации в ППЭ на дому, в медицинской организации по иностранным языкам (раздел «Говорение») только одной аудитории, которая является аудиторией подготовки и аудиторией проведения одновременно;</w:t>
      </w:r>
    </w:p>
    <w:p w:rsidR="005D249A" w:rsidRPr="002E2452" w:rsidRDefault="005D249A" w:rsidP="005D249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4.7.4.</w:t>
      </w:r>
      <w:r>
        <w:rPr>
          <w:rFonts w:ascii="Times New Roman" w:hAnsi="Times New Roman"/>
          <w:sz w:val="28"/>
          <w:szCs w:val="28"/>
        </w:rPr>
        <w:tab/>
        <w:t>о</w:t>
      </w:r>
      <w:r w:rsidRPr="002E2452">
        <w:rPr>
          <w:rFonts w:ascii="Times New Roman" w:hAnsi="Times New Roman"/>
          <w:sz w:val="28"/>
          <w:szCs w:val="28"/>
        </w:rPr>
        <w:t xml:space="preserve">рганизует формирование составов предметных комиссий, представляет на согласование в Рособрнадзор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w:t>
      </w:r>
      <w:r w:rsidRPr="002E2452">
        <w:rPr>
          <w:rFonts w:ascii="Times New Roman" w:hAnsi="Times New Roman"/>
          <w:sz w:val="28"/>
          <w:szCs w:val="28"/>
        </w:rPr>
        <w:lastRenderedPageBreak/>
        <w:t>направляемых для включения в состав предметных комиссий, создав</w:t>
      </w:r>
      <w:r>
        <w:rPr>
          <w:rFonts w:ascii="Times New Roman" w:hAnsi="Times New Roman"/>
          <w:sz w:val="28"/>
          <w:szCs w:val="28"/>
        </w:rPr>
        <w:t>аемых Рособрнадзором;</w:t>
      </w:r>
    </w:p>
    <w:p w:rsidR="005D249A" w:rsidRPr="0047730E" w:rsidRDefault="005D249A" w:rsidP="005D249A">
      <w:pPr>
        <w:tabs>
          <w:tab w:val="left" w:pos="1418"/>
        </w:tabs>
        <w:spacing w:after="0" w:line="240" w:lineRule="auto"/>
        <w:ind w:firstLine="709"/>
        <w:jc w:val="both"/>
        <w:rPr>
          <w:rFonts w:ascii="Times New Roman" w:hAnsi="Times New Roman"/>
          <w:sz w:val="28"/>
          <w:szCs w:val="28"/>
        </w:rPr>
      </w:pPr>
      <w:r w:rsidRPr="0047730E">
        <w:rPr>
          <w:rFonts w:ascii="Times New Roman" w:hAnsi="Times New Roman"/>
          <w:sz w:val="28"/>
          <w:szCs w:val="28"/>
        </w:rPr>
        <w:t>4.7</w:t>
      </w:r>
      <w:r>
        <w:rPr>
          <w:rFonts w:ascii="Times New Roman" w:hAnsi="Times New Roman"/>
          <w:sz w:val="28"/>
          <w:szCs w:val="28"/>
        </w:rPr>
        <w:t>.5</w:t>
      </w:r>
      <w:r w:rsidRPr="0047730E">
        <w:rPr>
          <w:rFonts w:ascii="Times New Roman" w:hAnsi="Times New Roman"/>
          <w:sz w:val="28"/>
          <w:szCs w:val="28"/>
        </w:rPr>
        <w:t>. принимает решение о направлении членов ГЭК в ППЭ для осуществления проверки готовности ППЭ не позднее чем за две недели до начала экзаменов;</w:t>
      </w:r>
    </w:p>
    <w:p w:rsidR="005D249A" w:rsidRDefault="005D249A" w:rsidP="005D249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4.7.6</w:t>
      </w:r>
      <w:r w:rsidRPr="003D499F">
        <w:rPr>
          <w:rFonts w:ascii="Times New Roman" w:hAnsi="Times New Roman"/>
          <w:sz w:val="28"/>
          <w:szCs w:val="28"/>
        </w:rPr>
        <w:t>. принимает решение о направлении членов ГЭК в ППЭ, РЦОИ, предметные комиссии и конфликтную комиссию, а также в места хранения экзаменационных материалов для осуществления контроля за проведением ГИА;</w:t>
      </w:r>
    </w:p>
    <w:p w:rsidR="005D249A" w:rsidRPr="002B7F84" w:rsidRDefault="005D249A" w:rsidP="005D249A">
      <w:pPr>
        <w:tabs>
          <w:tab w:val="left" w:pos="1418"/>
        </w:tabs>
        <w:spacing w:after="0" w:line="240" w:lineRule="auto"/>
        <w:ind w:firstLine="709"/>
        <w:jc w:val="both"/>
        <w:rPr>
          <w:rFonts w:ascii="Times New Roman" w:hAnsi="Times New Roman"/>
          <w:sz w:val="28"/>
          <w:szCs w:val="28"/>
        </w:rPr>
      </w:pPr>
      <w:r w:rsidRPr="002B7F84">
        <w:rPr>
          <w:rFonts w:ascii="Times New Roman" w:eastAsia="Times New Roman" w:hAnsi="Times New Roman"/>
          <w:sz w:val="28"/>
          <w:szCs w:val="28"/>
        </w:rPr>
        <w:t>4.7.7.</w:t>
      </w:r>
      <w:r w:rsidRPr="002B7F84">
        <w:rPr>
          <w:rFonts w:ascii="Times New Roman" w:eastAsia="Times New Roman" w:hAnsi="Times New Roman"/>
          <w:sz w:val="28"/>
          <w:szCs w:val="28"/>
        </w:rPr>
        <w:tab/>
        <w:t xml:space="preserve">рассматривает факты нарушения установленного Порядка проведения ГИА со стороны участников экзамена или лиц, привлекаемыми к проведению ГИА, отсутствия (неисправного состояния) средств видеонаблюдения и принимает решение об аннулировании результатов экзаменов по соответствующему учебному предмету. Для принятия соответствующего  решения председатель ГЭК </w:t>
      </w:r>
      <w:r w:rsidRPr="002B7F84">
        <w:rPr>
          <w:rFonts w:ascii="Times New Roman" w:hAnsi="Times New Roman"/>
          <w:sz w:val="28"/>
          <w:szCs w:val="28"/>
        </w:rPr>
        <w:t>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другие сведения о соблюдении Порядка проведения ГИА, проводит проверку по фактам нарушений установленного Порядка проведения ГИА;</w:t>
      </w:r>
    </w:p>
    <w:p w:rsidR="005D249A" w:rsidRPr="005B01F7" w:rsidRDefault="005D249A" w:rsidP="005D249A">
      <w:pPr>
        <w:tabs>
          <w:tab w:val="left" w:pos="1418"/>
        </w:tabs>
        <w:spacing w:after="0" w:line="240" w:lineRule="auto"/>
        <w:ind w:firstLine="709"/>
        <w:jc w:val="both"/>
        <w:rPr>
          <w:rFonts w:ascii="Times New Roman" w:hAnsi="Times New Roman"/>
          <w:b/>
          <w:sz w:val="28"/>
          <w:szCs w:val="28"/>
        </w:rPr>
      </w:pPr>
      <w:r>
        <w:rPr>
          <w:rFonts w:ascii="Times New Roman" w:hAnsi="Times New Roman"/>
          <w:sz w:val="28"/>
          <w:szCs w:val="28"/>
        </w:rPr>
        <w:t>4.7.8</w:t>
      </w:r>
      <w:r w:rsidRPr="003D499F">
        <w:rPr>
          <w:rFonts w:ascii="Times New Roman" w:hAnsi="Times New Roman"/>
          <w:sz w:val="28"/>
          <w:szCs w:val="28"/>
        </w:rPr>
        <w:t>.</w:t>
      </w:r>
      <w:r w:rsidRPr="003D499F">
        <w:rPr>
          <w:rFonts w:ascii="Times New Roman" w:hAnsi="Times New Roman"/>
          <w:sz w:val="28"/>
          <w:szCs w:val="28"/>
        </w:rPr>
        <w:tab/>
        <w:t xml:space="preserve">после каждого экзамена рассматривает информацию, полученную от членов ГЭК, общественных наблюдателей, должностных лиц Рособрнадзора, комитета по государственному контролю и надзору в сфере образования министерства образования и иных лиц о нарушениях, выявленных при </w:t>
      </w:r>
      <w:r w:rsidRPr="002B7F84">
        <w:rPr>
          <w:rFonts w:ascii="Times New Roman" w:hAnsi="Times New Roman"/>
          <w:sz w:val="28"/>
          <w:szCs w:val="28"/>
        </w:rPr>
        <w:t>проведении экзаменов,</w:t>
      </w:r>
      <w:r w:rsidRPr="003D499F">
        <w:rPr>
          <w:rFonts w:ascii="Times New Roman" w:hAnsi="Times New Roman"/>
          <w:sz w:val="28"/>
          <w:szCs w:val="28"/>
        </w:rPr>
        <w:t xml:space="preserve"> принимает меры по противодействию нарушениям установленного Порядка проведения ГИА, организует проведение проверок по фактам нарушения установленного </w:t>
      </w:r>
      <w:r>
        <w:rPr>
          <w:rFonts w:ascii="Times New Roman" w:hAnsi="Times New Roman"/>
          <w:sz w:val="28"/>
          <w:szCs w:val="28"/>
        </w:rPr>
        <w:t>П</w:t>
      </w:r>
      <w:r w:rsidRPr="003D499F">
        <w:rPr>
          <w:rFonts w:ascii="Times New Roman" w:hAnsi="Times New Roman"/>
          <w:sz w:val="28"/>
          <w:szCs w:val="28"/>
        </w:rPr>
        <w:t>орядка проведения ГИА, принимает решение об отстранении лиц, нарушивших установленный Порядок проведения ГИА, от работ, связанных с проведением ГИА;</w:t>
      </w:r>
    </w:p>
    <w:p w:rsidR="005D249A" w:rsidRPr="003D499F" w:rsidRDefault="005D249A" w:rsidP="005D249A">
      <w:pPr>
        <w:tabs>
          <w:tab w:val="left" w:pos="1418"/>
        </w:tabs>
        <w:spacing w:after="0" w:line="240" w:lineRule="auto"/>
        <w:ind w:firstLine="708"/>
        <w:jc w:val="both"/>
        <w:rPr>
          <w:rFonts w:ascii="Times New Roman" w:hAnsi="Times New Roman"/>
          <w:strike/>
          <w:sz w:val="28"/>
          <w:szCs w:val="28"/>
        </w:rPr>
      </w:pPr>
      <w:r>
        <w:rPr>
          <w:rFonts w:ascii="Times New Roman" w:hAnsi="Times New Roman"/>
          <w:sz w:val="28"/>
          <w:szCs w:val="28"/>
        </w:rPr>
        <w:t>4.7</w:t>
      </w:r>
      <w:r w:rsidRPr="003D499F">
        <w:rPr>
          <w:rFonts w:ascii="Times New Roman" w:hAnsi="Times New Roman"/>
          <w:sz w:val="28"/>
          <w:szCs w:val="28"/>
        </w:rPr>
        <w:t>.</w:t>
      </w:r>
      <w:r>
        <w:rPr>
          <w:rFonts w:ascii="Times New Roman" w:hAnsi="Times New Roman"/>
          <w:sz w:val="28"/>
          <w:szCs w:val="28"/>
        </w:rPr>
        <w:t>9</w:t>
      </w:r>
      <w:r w:rsidRPr="003D499F">
        <w:rPr>
          <w:rFonts w:ascii="Times New Roman" w:hAnsi="Times New Roman"/>
          <w:sz w:val="28"/>
          <w:szCs w:val="28"/>
        </w:rPr>
        <w:t>.</w:t>
      </w:r>
      <w:r w:rsidRPr="003D499F">
        <w:rPr>
          <w:rFonts w:ascii="Times New Roman" w:hAnsi="Times New Roman"/>
          <w:sz w:val="28"/>
          <w:szCs w:val="28"/>
        </w:rPr>
        <w:tab/>
        <w:t xml:space="preserve">согласует решение членов ГЭК об остановке экзамена в ППЭ или отдельных аудиториях ППЭ; </w:t>
      </w:r>
    </w:p>
    <w:p w:rsidR="005D249A" w:rsidRPr="00377270" w:rsidRDefault="005D249A" w:rsidP="005D249A">
      <w:pPr>
        <w:tabs>
          <w:tab w:val="left" w:pos="1418"/>
        </w:tabs>
        <w:spacing w:after="0" w:line="240" w:lineRule="auto"/>
        <w:ind w:firstLine="709"/>
        <w:jc w:val="both"/>
        <w:rPr>
          <w:rFonts w:ascii="Times New Roman" w:hAnsi="Times New Roman"/>
          <w:b/>
          <w:sz w:val="28"/>
          <w:szCs w:val="28"/>
        </w:rPr>
      </w:pPr>
      <w:r w:rsidRPr="00D8461B">
        <w:rPr>
          <w:rFonts w:ascii="Times New Roman" w:hAnsi="Times New Roman"/>
          <w:sz w:val="28"/>
          <w:szCs w:val="28"/>
        </w:rPr>
        <w:t>4.7.1</w:t>
      </w:r>
      <w:r>
        <w:rPr>
          <w:rFonts w:ascii="Times New Roman" w:hAnsi="Times New Roman"/>
          <w:sz w:val="28"/>
          <w:szCs w:val="28"/>
        </w:rPr>
        <w:t>0</w:t>
      </w:r>
      <w:r w:rsidRPr="00D8461B">
        <w:rPr>
          <w:rFonts w:ascii="Times New Roman" w:hAnsi="Times New Roman"/>
          <w:sz w:val="28"/>
          <w:szCs w:val="28"/>
        </w:rPr>
        <w:t>.</w:t>
      </w:r>
      <w:r w:rsidRPr="00D8461B">
        <w:rPr>
          <w:rFonts w:ascii="Times New Roman" w:hAnsi="Times New Roman"/>
          <w:sz w:val="28"/>
          <w:szCs w:val="28"/>
        </w:rPr>
        <w:tab/>
        <w:t>принимает заявления от участников ГИА не позднее чем за</w:t>
      </w:r>
      <w:r w:rsidRPr="00B15B0A">
        <w:rPr>
          <w:rFonts w:ascii="Times New Roman" w:hAnsi="Times New Roman"/>
          <w:sz w:val="28"/>
          <w:szCs w:val="28"/>
        </w:rPr>
        <w:t xml:space="preserve"> две недели до начала соответствующего экзамена об изменении (дополнении) перечня учебных предметов</w:t>
      </w:r>
      <w:r w:rsidRPr="00377270">
        <w:rPr>
          <w:rFonts w:ascii="Times New Roman" w:hAnsi="Times New Roman"/>
          <w:sz w:val="28"/>
          <w:szCs w:val="28"/>
        </w:rPr>
        <w:t>, указанных в заявлении на сдачу ГИА, и принимает</w:t>
      </w:r>
      <w:r w:rsidRPr="00B15B0A">
        <w:rPr>
          <w:rFonts w:ascii="Times New Roman" w:hAnsi="Times New Roman"/>
          <w:sz w:val="28"/>
          <w:szCs w:val="28"/>
        </w:rPr>
        <w:t xml:space="preserve"> конкретное решение на основании представленных в ГЭК подтверждающих документов, свидетельствующих об уважительности или неуважительности причины изменения каждым обучающимся выбора учебного предмета (перечня учебных предметов), указанного в заявлении, в случае неоднозначного трактования причин, указанных в подтверждающих документах, созывает членов президиума ГЭК для принятия коллегиального решения. Решения ГЭК по указанному вопросу согласовываются с Рособрнадзором;</w:t>
      </w:r>
    </w:p>
    <w:p w:rsidR="005D249A" w:rsidRPr="00377270" w:rsidRDefault="005D249A" w:rsidP="005D249A">
      <w:pPr>
        <w:tabs>
          <w:tab w:val="left" w:pos="1418"/>
        </w:tabs>
        <w:spacing w:after="0" w:line="240" w:lineRule="auto"/>
        <w:ind w:firstLine="709"/>
        <w:jc w:val="both"/>
        <w:rPr>
          <w:rFonts w:ascii="Times New Roman" w:hAnsi="Times New Roman"/>
          <w:b/>
          <w:sz w:val="28"/>
          <w:szCs w:val="28"/>
        </w:rPr>
      </w:pPr>
      <w:r w:rsidRPr="00D8461B">
        <w:rPr>
          <w:rFonts w:ascii="Times New Roman" w:hAnsi="Times New Roman"/>
          <w:sz w:val="28"/>
          <w:szCs w:val="28"/>
        </w:rPr>
        <w:lastRenderedPageBreak/>
        <w:t>4.7.1</w:t>
      </w:r>
      <w:r>
        <w:rPr>
          <w:rFonts w:ascii="Times New Roman" w:hAnsi="Times New Roman"/>
          <w:sz w:val="28"/>
          <w:szCs w:val="28"/>
        </w:rPr>
        <w:t>1</w:t>
      </w:r>
      <w:r w:rsidRPr="00D8461B">
        <w:rPr>
          <w:rFonts w:ascii="Times New Roman" w:hAnsi="Times New Roman"/>
          <w:sz w:val="28"/>
          <w:szCs w:val="28"/>
        </w:rPr>
        <w:t>.</w:t>
      </w:r>
      <w:r w:rsidRPr="00D8461B">
        <w:rPr>
          <w:rFonts w:ascii="Times New Roman" w:hAnsi="Times New Roman"/>
          <w:sz w:val="28"/>
          <w:szCs w:val="28"/>
        </w:rPr>
        <w:tab/>
        <w:t>принимает заявления от участников ГИА не позднее чем за</w:t>
      </w:r>
      <w:r w:rsidRPr="00234AB7">
        <w:rPr>
          <w:rFonts w:ascii="Times New Roman" w:hAnsi="Times New Roman"/>
          <w:sz w:val="28"/>
          <w:szCs w:val="28"/>
        </w:rPr>
        <w:t xml:space="preserve"> две недели до начала соответствующего экзамена об изменении формы проведения ГИА </w:t>
      </w:r>
      <w:r>
        <w:rPr>
          <w:rFonts w:ascii="Times New Roman" w:hAnsi="Times New Roman"/>
          <w:sz w:val="28"/>
          <w:szCs w:val="28"/>
        </w:rPr>
        <w:t xml:space="preserve">(для лиц, указанных в подпункте «б» п. 7 Порядка проведения ГИА) </w:t>
      </w:r>
      <w:r w:rsidRPr="00234AB7">
        <w:rPr>
          <w:rFonts w:ascii="Times New Roman" w:hAnsi="Times New Roman"/>
          <w:sz w:val="28"/>
          <w:szCs w:val="28"/>
        </w:rPr>
        <w:t>и принимает конкретное решение об уважительности или неуважительности причины изменения формы пр</w:t>
      </w:r>
      <w:r>
        <w:rPr>
          <w:rFonts w:ascii="Times New Roman" w:hAnsi="Times New Roman"/>
          <w:sz w:val="28"/>
          <w:szCs w:val="28"/>
        </w:rPr>
        <w:t>оведения ГИА каждым обучающимся;</w:t>
      </w:r>
    </w:p>
    <w:p w:rsidR="005D249A" w:rsidRPr="00D8461B" w:rsidRDefault="005D249A" w:rsidP="005D249A">
      <w:pPr>
        <w:tabs>
          <w:tab w:val="left" w:pos="1418"/>
        </w:tabs>
        <w:spacing w:after="0" w:line="240" w:lineRule="auto"/>
        <w:ind w:firstLine="709"/>
        <w:jc w:val="both"/>
        <w:rPr>
          <w:rFonts w:ascii="Times New Roman" w:hAnsi="Times New Roman"/>
          <w:b/>
          <w:sz w:val="28"/>
          <w:szCs w:val="28"/>
        </w:rPr>
      </w:pPr>
      <w:r w:rsidRPr="00D8461B">
        <w:rPr>
          <w:rFonts w:ascii="Times New Roman" w:hAnsi="Times New Roman"/>
          <w:sz w:val="28"/>
          <w:szCs w:val="28"/>
        </w:rPr>
        <w:t>4.7.1</w:t>
      </w:r>
      <w:r>
        <w:rPr>
          <w:rFonts w:ascii="Times New Roman" w:hAnsi="Times New Roman"/>
          <w:sz w:val="28"/>
          <w:szCs w:val="28"/>
        </w:rPr>
        <w:t>2</w:t>
      </w:r>
      <w:r w:rsidRPr="00D8461B">
        <w:rPr>
          <w:rFonts w:ascii="Times New Roman" w:hAnsi="Times New Roman"/>
          <w:sz w:val="28"/>
          <w:szCs w:val="28"/>
        </w:rPr>
        <w:t>.</w:t>
      </w:r>
      <w:r w:rsidRPr="00D8461B">
        <w:rPr>
          <w:rFonts w:ascii="Times New Roman" w:hAnsi="Times New Roman"/>
          <w:sz w:val="28"/>
          <w:szCs w:val="28"/>
        </w:rPr>
        <w:tab/>
        <w:t>принимает заявления от участников ГИА,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организациях, осуществляющих образовательную деятельность, не позднее чем за две недели до начала соответствующего экзамена на изменение сроков участия в экзаменах при наличии у них уважительных причин (болезни или иных обстоятельств), подтвержденных документально;</w:t>
      </w:r>
    </w:p>
    <w:p w:rsidR="005D249A" w:rsidRPr="006B6D94" w:rsidRDefault="005D249A" w:rsidP="005D249A">
      <w:pPr>
        <w:tabs>
          <w:tab w:val="left" w:pos="1418"/>
        </w:tabs>
        <w:spacing w:after="0" w:line="240" w:lineRule="auto"/>
        <w:ind w:firstLine="709"/>
        <w:jc w:val="both"/>
        <w:rPr>
          <w:rFonts w:ascii="Times New Roman" w:hAnsi="Times New Roman"/>
          <w:sz w:val="28"/>
          <w:szCs w:val="28"/>
        </w:rPr>
      </w:pPr>
      <w:r w:rsidRPr="007A60D0">
        <w:rPr>
          <w:rFonts w:ascii="Times New Roman" w:hAnsi="Times New Roman"/>
          <w:sz w:val="28"/>
          <w:szCs w:val="28"/>
        </w:rPr>
        <w:t>4.</w:t>
      </w:r>
      <w:r>
        <w:rPr>
          <w:rFonts w:ascii="Times New Roman" w:hAnsi="Times New Roman"/>
          <w:sz w:val="28"/>
          <w:szCs w:val="28"/>
        </w:rPr>
        <w:t>8</w:t>
      </w:r>
      <w:r w:rsidRPr="007A60D0">
        <w:rPr>
          <w:rFonts w:ascii="Times New Roman" w:hAnsi="Times New Roman"/>
          <w:sz w:val="28"/>
          <w:szCs w:val="28"/>
        </w:rPr>
        <w:t>.</w:t>
      </w:r>
      <w:r w:rsidRPr="007A60D0">
        <w:rPr>
          <w:rFonts w:ascii="Times New Roman" w:hAnsi="Times New Roman"/>
          <w:sz w:val="28"/>
          <w:szCs w:val="28"/>
        </w:rPr>
        <w:tab/>
        <w:t xml:space="preserve">В рамках рассмотрения результатов </w:t>
      </w:r>
      <w:r w:rsidRPr="00D8461B">
        <w:rPr>
          <w:rFonts w:ascii="Times New Roman" w:hAnsi="Times New Roman"/>
          <w:sz w:val="28"/>
          <w:szCs w:val="28"/>
        </w:rPr>
        <w:t>экзаменов председатель</w:t>
      </w:r>
      <w:r w:rsidRPr="007A60D0">
        <w:rPr>
          <w:rFonts w:ascii="Times New Roman" w:hAnsi="Times New Roman"/>
          <w:sz w:val="28"/>
          <w:szCs w:val="28"/>
        </w:rPr>
        <w:t xml:space="preserve"> ГЭК </w:t>
      </w:r>
      <w:r w:rsidRPr="006B6D94">
        <w:rPr>
          <w:rFonts w:ascii="Times New Roman" w:hAnsi="Times New Roman"/>
          <w:sz w:val="28"/>
          <w:szCs w:val="28"/>
        </w:rPr>
        <w:t>(заместитель председателя ГЭК) проводит следующую работу:</w:t>
      </w:r>
    </w:p>
    <w:p w:rsidR="005D249A" w:rsidRPr="006B6D94" w:rsidRDefault="005D249A" w:rsidP="005D249A">
      <w:pPr>
        <w:tabs>
          <w:tab w:val="left" w:pos="1418"/>
        </w:tabs>
        <w:spacing w:after="0" w:line="240" w:lineRule="auto"/>
        <w:ind w:firstLine="708"/>
        <w:jc w:val="both"/>
        <w:rPr>
          <w:rFonts w:ascii="Times New Roman" w:hAnsi="Times New Roman"/>
          <w:sz w:val="28"/>
          <w:szCs w:val="28"/>
        </w:rPr>
      </w:pPr>
      <w:r w:rsidRPr="006B6D94">
        <w:rPr>
          <w:rFonts w:ascii="Times New Roman" w:hAnsi="Times New Roman"/>
          <w:sz w:val="28"/>
          <w:szCs w:val="28"/>
        </w:rPr>
        <w:t>4.</w:t>
      </w:r>
      <w:r>
        <w:rPr>
          <w:rFonts w:ascii="Times New Roman" w:hAnsi="Times New Roman"/>
          <w:sz w:val="28"/>
          <w:szCs w:val="28"/>
        </w:rPr>
        <w:t>8</w:t>
      </w:r>
      <w:r w:rsidRPr="006B6D94">
        <w:rPr>
          <w:rFonts w:ascii="Times New Roman" w:hAnsi="Times New Roman"/>
          <w:sz w:val="28"/>
          <w:szCs w:val="28"/>
        </w:rPr>
        <w:t>.1.</w:t>
      </w:r>
      <w:r w:rsidRPr="006B6D94">
        <w:rPr>
          <w:rFonts w:ascii="Times New Roman" w:hAnsi="Times New Roman"/>
          <w:sz w:val="28"/>
          <w:szCs w:val="28"/>
        </w:rPr>
        <w:tab/>
        <w:t xml:space="preserve">рассматривает результаты </w:t>
      </w:r>
      <w:r>
        <w:rPr>
          <w:rFonts w:ascii="Times New Roman" w:hAnsi="Times New Roman"/>
          <w:sz w:val="28"/>
          <w:szCs w:val="28"/>
        </w:rPr>
        <w:t xml:space="preserve">экзаменов </w:t>
      </w:r>
      <w:r w:rsidRPr="006B6D94">
        <w:rPr>
          <w:rFonts w:ascii="Times New Roman" w:hAnsi="Times New Roman"/>
          <w:sz w:val="28"/>
          <w:szCs w:val="28"/>
        </w:rPr>
        <w:t>по каждому учебному предмету и принимает решения об утверждении, изменении и (или) аннулировании;</w:t>
      </w:r>
    </w:p>
    <w:p w:rsidR="005D249A" w:rsidRDefault="005D249A" w:rsidP="005D249A">
      <w:pPr>
        <w:tabs>
          <w:tab w:val="left" w:pos="1418"/>
        </w:tabs>
        <w:spacing w:after="0" w:line="240" w:lineRule="auto"/>
        <w:ind w:firstLine="708"/>
        <w:jc w:val="both"/>
        <w:rPr>
          <w:rFonts w:ascii="Times New Roman" w:hAnsi="Times New Roman"/>
          <w:sz w:val="28"/>
          <w:szCs w:val="28"/>
        </w:rPr>
      </w:pPr>
      <w:r w:rsidRPr="00460839">
        <w:rPr>
          <w:rFonts w:ascii="Times New Roman" w:hAnsi="Times New Roman"/>
          <w:sz w:val="28"/>
          <w:szCs w:val="28"/>
        </w:rPr>
        <w:t>4.8.2.</w:t>
      </w:r>
      <w:r w:rsidRPr="00460839">
        <w:rPr>
          <w:rFonts w:ascii="Times New Roman" w:hAnsi="Times New Roman"/>
          <w:sz w:val="28"/>
          <w:szCs w:val="28"/>
        </w:rPr>
        <w:tab/>
      </w:r>
      <w:r w:rsidRPr="00EC128C">
        <w:rPr>
          <w:rFonts w:ascii="Times New Roman" w:hAnsi="Times New Roman"/>
          <w:sz w:val="28"/>
          <w:szCs w:val="28"/>
        </w:rPr>
        <w:t>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 по итогам перепроверки экзаменационных работ;</w:t>
      </w:r>
    </w:p>
    <w:p w:rsidR="005D249A" w:rsidRPr="00135586" w:rsidRDefault="005D249A" w:rsidP="005D249A">
      <w:pPr>
        <w:tabs>
          <w:tab w:val="left" w:pos="1418"/>
        </w:tabs>
        <w:spacing w:after="0" w:line="240" w:lineRule="auto"/>
        <w:ind w:firstLine="708"/>
        <w:jc w:val="both"/>
        <w:rPr>
          <w:rFonts w:ascii="Times New Roman" w:hAnsi="Times New Roman"/>
          <w:sz w:val="28"/>
          <w:szCs w:val="28"/>
        </w:rPr>
      </w:pPr>
      <w:r w:rsidRPr="00D8461B">
        <w:rPr>
          <w:rFonts w:ascii="Times New Roman" w:hAnsi="Times New Roman"/>
          <w:sz w:val="28"/>
          <w:szCs w:val="28"/>
        </w:rPr>
        <w:t>4.8</w:t>
      </w:r>
      <w:r>
        <w:rPr>
          <w:rFonts w:ascii="Times New Roman" w:hAnsi="Times New Roman"/>
          <w:sz w:val="28"/>
          <w:szCs w:val="28"/>
        </w:rPr>
        <w:t>.3</w:t>
      </w:r>
      <w:r w:rsidRPr="00D8461B">
        <w:rPr>
          <w:rFonts w:ascii="Times New Roman" w:hAnsi="Times New Roman"/>
          <w:sz w:val="28"/>
          <w:szCs w:val="28"/>
        </w:rPr>
        <w:t>.</w:t>
      </w:r>
      <w:r w:rsidRPr="00D8461B">
        <w:rPr>
          <w:rFonts w:ascii="Times New Roman" w:hAnsi="Times New Roman"/>
          <w:sz w:val="28"/>
          <w:szCs w:val="28"/>
        </w:rPr>
        <w:tab/>
        <w:t>принимает решение об аннулировании результата экзамена участника экзамена по учебному предмету, в случае если конфликтной комиссией была удовлетворена апелляция данного участника экзамена о нарушении установленного Порядка проведения ГИА по соответствующему учебному предмету, а также о допуске такого участника к экзаменам в дополнительные сроки;</w:t>
      </w:r>
    </w:p>
    <w:p w:rsidR="005D249A" w:rsidRPr="00135586" w:rsidRDefault="005D249A" w:rsidP="005D249A">
      <w:pPr>
        <w:tabs>
          <w:tab w:val="left" w:pos="1418"/>
        </w:tabs>
        <w:spacing w:after="0" w:line="240" w:lineRule="auto"/>
        <w:ind w:firstLine="708"/>
        <w:jc w:val="both"/>
        <w:rPr>
          <w:rFonts w:ascii="Times New Roman" w:hAnsi="Times New Roman"/>
          <w:sz w:val="28"/>
          <w:szCs w:val="28"/>
        </w:rPr>
      </w:pPr>
      <w:r w:rsidRPr="00D8461B">
        <w:rPr>
          <w:rFonts w:ascii="Times New Roman" w:hAnsi="Times New Roman"/>
          <w:sz w:val="28"/>
          <w:szCs w:val="28"/>
        </w:rPr>
        <w:t>4.8</w:t>
      </w:r>
      <w:r>
        <w:rPr>
          <w:rFonts w:ascii="Times New Roman" w:hAnsi="Times New Roman"/>
          <w:sz w:val="28"/>
          <w:szCs w:val="28"/>
        </w:rPr>
        <w:t>.4</w:t>
      </w:r>
      <w:r w:rsidRPr="00D8461B">
        <w:rPr>
          <w:rFonts w:ascii="Times New Roman" w:hAnsi="Times New Roman"/>
          <w:sz w:val="28"/>
          <w:szCs w:val="28"/>
        </w:rPr>
        <w:t>.</w:t>
      </w:r>
      <w:r w:rsidRPr="00D8461B">
        <w:rPr>
          <w:rFonts w:ascii="Times New Roman" w:hAnsi="Times New Roman"/>
          <w:sz w:val="28"/>
          <w:szCs w:val="28"/>
        </w:rPr>
        <w:tab/>
        <w:t>принимает решение об изменении результата экзамена согласно протоколу конфликтной комиссии, в случае если конфликтной комиссией была удовлетворена апелляция участника экзамена о несогласии с выставленными баллами;</w:t>
      </w:r>
    </w:p>
    <w:p w:rsidR="005D249A" w:rsidRPr="00135586" w:rsidRDefault="005D249A" w:rsidP="005D249A">
      <w:pPr>
        <w:tabs>
          <w:tab w:val="left" w:pos="1418"/>
        </w:tabs>
        <w:spacing w:after="0" w:line="240" w:lineRule="auto"/>
        <w:ind w:firstLine="708"/>
        <w:jc w:val="both"/>
        <w:rPr>
          <w:rFonts w:ascii="Times New Roman" w:hAnsi="Times New Roman"/>
          <w:sz w:val="28"/>
          <w:szCs w:val="28"/>
        </w:rPr>
      </w:pPr>
      <w:r w:rsidRPr="002E417F">
        <w:rPr>
          <w:rFonts w:ascii="Times New Roman" w:hAnsi="Times New Roman"/>
          <w:sz w:val="28"/>
          <w:szCs w:val="28"/>
        </w:rPr>
        <w:t>4.8</w:t>
      </w:r>
      <w:r>
        <w:rPr>
          <w:rFonts w:ascii="Times New Roman" w:hAnsi="Times New Roman"/>
          <w:sz w:val="28"/>
          <w:szCs w:val="28"/>
        </w:rPr>
        <w:t>.5</w:t>
      </w:r>
      <w:r w:rsidRPr="002E417F">
        <w:rPr>
          <w:rFonts w:ascii="Times New Roman" w:hAnsi="Times New Roman"/>
          <w:sz w:val="28"/>
          <w:szCs w:val="28"/>
        </w:rPr>
        <w:t>.</w:t>
      </w:r>
      <w:r w:rsidRPr="002E417F">
        <w:rPr>
          <w:rFonts w:ascii="Times New Roman" w:hAnsi="Times New Roman"/>
          <w:sz w:val="28"/>
          <w:szCs w:val="28"/>
        </w:rPr>
        <w:tab/>
        <w:t>принимает решение об аннулировании результатов экзаменов по соответствующему учебному предмету при установлении фактов нарушения Порядка проведения ГИА со стороны участниковэкзаменов или лиц, перечисленных в пунктах59и 60 Порядка проведения ГИА (в том числе неустановленных лиц), отсутствия (неисправного состояния) средств видеонаблюдения;</w:t>
      </w:r>
    </w:p>
    <w:p w:rsidR="005D249A" w:rsidRPr="00135586" w:rsidRDefault="005D249A" w:rsidP="005D249A">
      <w:pPr>
        <w:tabs>
          <w:tab w:val="left" w:pos="1418"/>
        </w:tabs>
        <w:spacing w:after="0" w:line="240" w:lineRule="auto"/>
        <w:ind w:firstLine="708"/>
        <w:jc w:val="both"/>
        <w:rPr>
          <w:rFonts w:ascii="Times New Roman" w:hAnsi="Times New Roman"/>
          <w:sz w:val="28"/>
          <w:szCs w:val="28"/>
        </w:rPr>
      </w:pPr>
      <w:r w:rsidRPr="00135586">
        <w:rPr>
          <w:rFonts w:ascii="Times New Roman" w:hAnsi="Times New Roman"/>
          <w:sz w:val="28"/>
          <w:szCs w:val="28"/>
        </w:rPr>
        <w:t>4.</w:t>
      </w:r>
      <w:r>
        <w:rPr>
          <w:rFonts w:ascii="Times New Roman" w:hAnsi="Times New Roman"/>
          <w:sz w:val="28"/>
          <w:szCs w:val="28"/>
        </w:rPr>
        <w:t>8.6</w:t>
      </w:r>
      <w:r w:rsidRPr="00135586">
        <w:rPr>
          <w:rFonts w:ascii="Times New Roman" w:hAnsi="Times New Roman"/>
          <w:sz w:val="28"/>
          <w:szCs w:val="28"/>
        </w:rPr>
        <w:t>.</w:t>
      </w:r>
      <w:r w:rsidRPr="00135586">
        <w:rPr>
          <w:rFonts w:ascii="Times New Roman" w:hAnsi="Times New Roman"/>
          <w:sz w:val="28"/>
          <w:szCs w:val="28"/>
        </w:rPr>
        <w:tab/>
        <w:t xml:space="preserve">принимает решение о повторном допуске к сдаче </w:t>
      </w:r>
      <w:r w:rsidRPr="002E417F">
        <w:rPr>
          <w:rFonts w:ascii="Times New Roman" w:hAnsi="Times New Roman"/>
          <w:sz w:val="28"/>
          <w:szCs w:val="28"/>
        </w:rPr>
        <w:t>экзаменов</w:t>
      </w:r>
      <w:r w:rsidRPr="00135586">
        <w:rPr>
          <w:rFonts w:ascii="Times New Roman" w:hAnsi="Times New Roman"/>
          <w:sz w:val="28"/>
          <w:szCs w:val="28"/>
        </w:rPr>
        <w:t>в текущем году по соответствующему учебному предмету в резервные сроки:</w:t>
      </w:r>
    </w:p>
    <w:p w:rsidR="005D249A" w:rsidRPr="00135586" w:rsidRDefault="005D249A" w:rsidP="005D249A">
      <w:pPr>
        <w:pStyle w:val="a5"/>
        <w:tabs>
          <w:tab w:val="left" w:pos="1418"/>
        </w:tabs>
        <w:ind w:firstLine="709"/>
        <w:jc w:val="both"/>
        <w:rPr>
          <w:rFonts w:ascii="Times New Roman" w:hAnsi="Times New Roman"/>
          <w:sz w:val="28"/>
          <w:szCs w:val="28"/>
        </w:rPr>
      </w:pPr>
      <w:r>
        <w:rPr>
          <w:rFonts w:ascii="Times New Roman" w:hAnsi="Times New Roman"/>
          <w:sz w:val="28"/>
          <w:szCs w:val="28"/>
        </w:rPr>
        <w:t xml:space="preserve">участников ГИА, </w:t>
      </w:r>
      <w:r w:rsidRPr="00135586">
        <w:rPr>
          <w:rFonts w:ascii="Times New Roman" w:hAnsi="Times New Roman"/>
          <w:sz w:val="28"/>
          <w:szCs w:val="28"/>
        </w:rPr>
        <w:t>получивших на ГИА неудовлетворительный результат по одному из обязательных учебных предметов;</w:t>
      </w:r>
    </w:p>
    <w:p w:rsidR="005D249A" w:rsidRPr="002E417F" w:rsidRDefault="005D249A" w:rsidP="005D249A">
      <w:pPr>
        <w:pStyle w:val="a5"/>
        <w:tabs>
          <w:tab w:val="left" w:pos="1418"/>
        </w:tabs>
        <w:ind w:firstLine="709"/>
        <w:jc w:val="both"/>
        <w:rPr>
          <w:rFonts w:ascii="Times New Roman" w:hAnsi="Times New Roman"/>
          <w:sz w:val="28"/>
          <w:szCs w:val="28"/>
        </w:rPr>
      </w:pPr>
      <w:r w:rsidRPr="002E417F">
        <w:rPr>
          <w:rFonts w:ascii="Times New Roman" w:hAnsi="Times New Roman"/>
          <w:sz w:val="28"/>
          <w:szCs w:val="28"/>
        </w:rPr>
        <w:lastRenderedPageBreak/>
        <w:t>участников экзаменов, не явившихся на экзамены по уважительным причинам (болезнь или иные обстоятельства, подтвержденные документально);</w:t>
      </w:r>
    </w:p>
    <w:p w:rsidR="005D249A" w:rsidRPr="002E417F" w:rsidRDefault="005D249A" w:rsidP="005D249A">
      <w:pPr>
        <w:pStyle w:val="a5"/>
        <w:tabs>
          <w:tab w:val="left" w:pos="1418"/>
        </w:tabs>
        <w:ind w:firstLine="709"/>
        <w:jc w:val="both"/>
        <w:rPr>
          <w:rFonts w:ascii="Times New Roman" w:hAnsi="Times New Roman"/>
          <w:sz w:val="28"/>
          <w:szCs w:val="28"/>
        </w:rPr>
      </w:pPr>
      <w:r w:rsidRPr="002E417F">
        <w:rPr>
          <w:rFonts w:ascii="Times New Roman" w:hAnsi="Times New Roman"/>
          <w:sz w:val="28"/>
          <w:szCs w:val="28"/>
        </w:rPr>
        <w:t>участников экзаменов, не завершивших выполнение экзаменационной работы по уважительным причинам (болезнь или иные обстоятельства, подтвержденные документально);</w:t>
      </w:r>
    </w:p>
    <w:p w:rsidR="005D249A" w:rsidRPr="002E417F" w:rsidRDefault="005D249A" w:rsidP="005D249A">
      <w:pPr>
        <w:pStyle w:val="a5"/>
        <w:tabs>
          <w:tab w:val="left" w:pos="1418"/>
        </w:tabs>
        <w:ind w:firstLine="709"/>
        <w:jc w:val="both"/>
        <w:rPr>
          <w:rFonts w:ascii="Times New Roman" w:hAnsi="Times New Roman"/>
          <w:sz w:val="28"/>
          <w:szCs w:val="28"/>
        </w:rPr>
      </w:pPr>
      <w:r w:rsidRPr="002E417F">
        <w:rPr>
          <w:rFonts w:ascii="Times New Roman" w:hAnsi="Times New Roman"/>
          <w:sz w:val="28"/>
          <w:szCs w:val="28"/>
        </w:rPr>
        <w:t>участников экзаменов, которым конфликтная комиссия удовлетворила апелляцию о нарушении устанавливаемого порядка проведения ГИА;</w:t>
      </w:r>
    </w:p>
    <w:p w:rsidR="005D249A" w:rsidRPr="00F12626" w:rsidRDefault="005D249A" w:rsidP="005D249A">
      <w:pPr>
        <w:pStyle w:val="a5"/>
        <w:tabs>
          <w:tab w:val="left" w:pos="1418"/>
        </w:tabs>
        <w:ind w:firstLine="709"/>
        <w:jc w:val="both"/>
        <w:rPr>
          <w:rFonts w:ascii="Times New Roman" w:hAnsi="Times New Roman"/>
          <w:sz w:val="28"/>
          <w:szCs w:val="28"/>
        </w:rPr>
      </w:pPr>
      <w:r w:rsidRPr="002E417F">
        <w:rPr>
          <w:rFonts w:ascii="Times New Roman" w:hAnsi="Times New Roman"/>
          <w:sz w:val="28"/>
          <w:szCs w:val="28"/>
        </w:rPr>
        <w:t>участников экзаменов, чьи результаты были аннулированы по решению председателя ГЭК (заместителя председателя ГЭК) в случае выявления фактов нарушения установленного Порядка проведения ГИА, совершенных лицами, перечисленными в пунктах 59 и 60 Порядка проведения ГИА, или иными (в том числе неустановленными) лицами.</w:t>
      </w:r>
    </w:p>
    <w:p w:rsidR="005D249A" w:rsidRPr="00441030" w:rsidRDefault="005D249A" w:rsidP="005D249A">
      <w:pPr>
        <w:tabs>
          <w:tab w:val="left" w:pos="1418"/>
        </w:tabs>
        <w:spacing w:after="0" w:line="240" w:lineRule="auto"/>
        <w:ind w:firstLine="708"/>
        <w:jc w:val="both"/>
        <w:rPr>
          <w:rFonts w:ascii="Times New Roman" w:hAnsi="Times New Roman"/>
          <w:sz w:val="28"/>
          <w:szCs w:val="28"/>
        </w:rPr>
      </w:pPr>
      <w:r w:rsidRPr="00441030">
        <w:rPr>
          <w:rFonts w:ascii="Times New Roman" w:hAnsi="Times New Roman"/>
          <w:sz w:val="28"/>
          <w:szCs w:val="28"/>
        </w:rPr>
        <w:t>4.</w:t>
      </w:r>
      <w:r>
        <w:rPr>
          <w:rFonts w:ascii="Times New Roman" w:hAnsi="Times New Roman"/>
          <w:sz w:val="28"/>
          <w:szCs w:val="28"/>
        </w:rPr>
        <w:t>9</w:t>
      </w:r>
      <w:r w:rsidRPr="00441030">
        <w:rPr>
          <w:rFonts w:ascii="Times New Roman" w:hAnsi="Times New Roman"/>
          <w:sz w:val="28"/>
          <w:szCs w:val="28"/>
        </w:rPr>
        <w:t>.</w:t>
      </w:r>
      <w:r w:rsidRPr="00441030">
        <w:rPr>
          <w:rFonts w:ascii="Times New Roman" w:hAnsi="Times New Roman"/>
          <w:sz w:val="28"/>
          <w:szCs w:val="28"/>
        </w:rPr>
        <w:tab/>
        <w:t>В рамках подготовки и проведения ГИА члены ГЭК должны:</w:t>
      </w:r>
    </w:p>
    <w:p w:rsidR="005D249A" w:rsidRPr="00441030"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441030">
        <w:rPr>
          <w:rFonts w:ascii="Times New Roman" w:hAnsi="Times New Roman"/>
          <w:sz w:val="28"/>
          <w:szCs w:val="28"/>
        </w:rPr>
        <w:t>пройти подготовку по порядку исполнения своих обязанностей в период проведения ГИА;</w:t>
      </w:r>
    </w:p>
    <w:p w:rsidR="005D249A" w:rsidRPr="00441030"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441030">
        <w:rPr>
          <w:rFonts w:ascii="Times New Roman" w:hAnsi="Times New Roman"/>
          <w:sz w:val="28"/>
          <w:szCs w:val="28"/>
        </w:rPr>
        <w:t>ознакомиться с нормативными правовыми документами, методическими рекомендациями Рособрнадзора, регламентирующими проведение ГИА;</w:t>
      </w:r>
    </w:p>
    <w:p w:rsidR="005D249A" w:rsidRPr="00DF0496"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DF0496">
        <w:rPr>
          <w:rFonts w:ascii="Times New Roman" w:hAnsi="Times New Roman"/>
          <w:sz w:val="28"/>
          <w:szCs w:val="28"/>
        </w:rPr>
        <w:t>провести проверку готовности ППЭ по решению председателя ГЭК не позднее чем за две недели до начала экзаменов;</w:t>
      </w:r>
    </w:p>
    <w:p w:rsidR="005D249A" w:rsidRPr="00DF0496"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DF0496">
        <w:rPr>
          <w:rFonts w:ascii="Times New Roman" w:hAnsi="Times New Roman"/>
          <w:sz w:val="28"/>
          <w:szCs w:val="28"/>
        </w:rPr>
        <w:t>получить в РЦОИключ шифрования члена ГЭК, записанный на защищенный внешний носитель – токен (далее – токен члена ГЭК),  действовать строго в соответствии с инструкциями для члена ГЭК при печати экзаменационных материалов в аудиториях ППЭ, при проведении экзамена по иностранному языку с включенным разделом «Говорение», при переводе бланков ответов участников ЕГЭ в электронный вид в ППЭ;</w:t>
      </w:r>
    </w:p>
    <w:p w:rsidR="005D249A" w:rsidRPr="00441030"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441030">
        <w:rPr>
          <w:rFonts w:ascii="Times New Roman" w:hAnsi="Times New Roman"/>
          <w:sz w:val="28"/>
          <w:szCs w:val="28"/>
        </w:rPr>
        <w:t xml:space="preserve">не ранее чем за 5 календарных дней и не позднее 1 календарного дня до дня проведения экзамена совместно с руководителем ППЭ и техническим специалистом провести контроль технической готовности ППЭ в соответствии с инструкцией для члена ГЭК по подготовке и проведению </w:t>
      </w:r>
      <w:r>
        <w:rPr>
          <w:rFonts w:ascii="Times New Roman" w:hAnsi="Times New Roman"/>
          <w:sz w:val="28"/>
          <w:szCs w:val="28"/>
        </w:rPr>
        <w:t>ЕГЭ</w:t>
      </w:r>
      <w:r w:rsidRPr="00441030">
        <w:rPr>
          <w:rFonts w:ascii="Times New Roman" w:hAnsi="Times New Roman"/>
          <w:sz w:val="28"/>
          <w:szCs w:val="28"/>
        </w:rPr>
        <w:t xml:space="preserve"> в </w:t>
      </w:r>
      <w:r>
        <w:rPr>
          <w:rFonts w:ascii="Times New Roman" w:hAnsi="Times New Roman"/>
          <w:sz w:val="28"/>
          <w:szCs w:val="28"/>
        </w:rPr>
        <w:t>ППЭ</w:t>
      </w:r>
      <w:r w:rsidRPr="00441030">
        <w:rPr>
          <w:rFonts w:ascii="Times New Roman" w:hAnsi="Times New Roman"/>
          <w:sz w:val="28"/>
          <w:szCs w:val="28"/>
        </w:rPr>
        <w:t>;</w:t>
      </w:r>
    </w:p>
    <w:p w:rsidR="005D249A" w:rsidRPr="00891801"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891801">
        <w:rPr>
          <w:rFonts w:ascii="Times New Roman" w:hAnsi="Times New Roman"/>
          <w:sz w:val="28"/>
          <w:szCs w:val="28"/>
        </w:rPr>
        <w:t xml:space="preserve">пройти авторизацию в ППЭ не ранее 2 рабочих дней до дня </w:t>
      </w:r>
      <w:r w:rsidRPr="00EB0512">
        <w:rPr>
          <w:rFonts w:ascii="Times New Roman" w:hAnsi="Times New Roman"/>
          <w:sz w:val="28"/>
          <w:szCs w:val="28"/>
        </w:rPr>
        <w:t>проведения экзамена и не позднее 16:00 календарного дня, предшествующего</w:t>
      </w:r>
      <w:r w:rsidRPr="00891801">
        <w:rPr>
          <w:rFonts w:ascii="Times New Roman" w:hAnsi="Times New Roman"/>
          <w:sz w:val="28"/>
          <w:szCs w:val="28"/>
        </w:rPr>
        <w:t xml:space="preserve"> дню экзамена, в случае, если член ГЭК назначен на экзамен;</w:t>
      </w:r>
    </w:p>
    <w:p w:rsidR="005D249A" w:rsidRPr="00DF0496"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DF0496">
        <w:rPr>
          <w:rFonts w:ascii="Times New Roman" w:hAnsi="Times New Roman"/>
          <w:sz w:val="28"/>
          <w:szCs w:val="28"/>
        </w:rPr>
        <w:t>присутствовать в ППЭ в день проведения экзамена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5D249A" w:rsidRPr="00A028B0"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A028B0">
        <w:rPr>
          <w:rFonts w:ascii="Times New Roman" w:hAnsi="Times New Roman"/>
          <w:sz w:val="28"/>
          <w:szCs w:val="28"/>
        </w:rPr>
        <w:t>обеспечить доставку экзаменационных материалов в ППЭ согласно графику выдачи экзаменационных материалов для проведения ГИА, утвержденному министерством образования;</w:t>
      </w:r>
    </w:p>
    <w:p w:rsidR="005D249A" w:rsidRPr="00A028B0"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A028B0">
        <w:rPr>
          <w:rFonts w:ascii="Times New Roman" w:hAnsi="Times New Roman"/>
          <w:sz w:val="28"/>
          <w:szCs w:val="28"/>
        </w:rPr>
        <w:lastRenderedPageBreak/>
        <w:t>осуществлять взаимодействие с руководителем и организаторами ППЭ, общественными наблюдателями, должностными лицами Рособрнадзора, комитета по государственному контролю и надзору в сфере образования министерства образования, присутствующими в ППЭ, по вопросам соблюдения установленного порядка проведения ГИА;</w:t>
      </w:r>
    </w:p>
    <w:p w:rsidR="005D249A" w:rsidRPr="00A028B0"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A028B0">
        <w:rPr>
          <w:rFonts w:ascii="Times New Roman" w:hAnsi="Times New Roman"/>
          <w:sz w:val="28"/>
          <w:szCs w:val="28"/>
        </w:rPr>
        <w:t>присутствовать при проведении руководителем ППЭ инструктажа организаторов ППЭ, который проводится не ранее 8.15 по местному времени;</w:t>
      </w:r>
    </w:p>
    <w:p w:rsidR="005D249A" w:rsidRPr="00EB0512"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EB0512">
        <w:rPr>
          <w:rFonts w:ascii="Times New Roman" w:hAnsi="Times New Roman"/>
          <w:sz w:val="28"/>
          <w:szCs w:val="28"/>
        </w:rPr>
        <w:t>присутствовать при организации входа участников экзаменав ППЭ и осуществлять контроль за выполнением требования о запрете участникам экзамена, организаторам, ассистентам, оказывающим необходимую техническую помощь участникам экзамена с ограниченными возможностями здоровья, детям-инвалидам и инвалидам, техническим специалистам, медицинским работникам иметь при себе средства связи, в том числе осуществлять контроль за организацией сдачи иных вещей (не перечисленных в п. 64 Порядка проведения ГИА) в специально выделенные до входа в ППЭ места для хранения личных вещей участников экзамена, работников ППЭ;</w:t>
      </w:r>
    </w:p>
    <w:p w:rsidR="005D249A" w:rsidRPr="00EB0512"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EB0512">
        <w:rPr>
          <w:rFonts w:ascii="Times New Roman" w:hAnsi="Times New Roman"/>
          <w:sz w:val="28"/>
          <w:szCs w:val="28"/>
        </w:rPr>
        <w:t>присутствовать при составлении руководителем ППЭ акта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экзамена</w:t>
      </w:r>
      <w:r>
        <w:rPr>
          <w:rFonts w:ascii="Times New Roman" w:hAnsi="Times New Roman"/>
          <w:sz w:val="28"/>
          <w:szCs w:val="28"/>
        </w:rPr>
        <w:t>;</w:t>
      </w:r>
    </w:p>
    <w:p w:rsidR="005D249A" w:rsidRPr="00A028B0"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A028B0">
        <w:rPr>
          <w:rFonts w:ascii="Times New Roman" w:hAnsi="Times New Roman"/>
          <w:sz w:val="28"/>
          <w:szCs w:val="28"/>
        </w:rPr>
        <w:t xml:space="preserve">присутствовать при заполнении сопровождающим акта об </w:t>
      </w:r>
      <w:r w:rsidRPr="00EB0512">
        <w:rPr>
          <w:rFonts w:ascii="Times New Roman" w:hAnsi="Times New Roman"/>
          <w:sz w:val="28"/>
          <w:szCs w:val="28"/>
        </w:rPr>
        <w:t>идентификации личности участника ГИА в случае отсутствия у него</w:t>
      </w:r>
      <w:r w:rsidRPr="00A028B0">
        <w:rPr>
          <w:rFonts w:ascii="Times New Roman" w:hAnsi="Times New Roman"/>
          <w:sz w:val="28"/>
          <w:szCs w:val="28"/>
        </w:rPr>
        <w:t xml:space="preserve"> документа, удостоверяющего личность;</w:t>
      </w:r>
    </w:p>
    <w:p w:rsidR="005D249A" w:rsidRPr="00A028B0"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A028B0">
        <w:rPr>
          <w:rFonts w:ascii="Times New Roman" w:hAnsi="Times New Roman"/>
          <w:sz w:val="28"/>
          <w:szCs w:val="28"/>
        </w:rPr>
        <w:t>присутствовать при составлении акта руководителем ППЭ о недопуске в ППЭвыпускник</w:t>
      </w:r>
      <w:r>
        <w:rPr>
          <w:rFonts w:ascii="Times New Roman" w:hAnsi="Times New Roman"/>
          <w:sz w:val="28"/>
          <w:szCs w:val="28"/>
        </w:rPr>
        <w:t xml:space="preserve">а </w:t>
      </w:r>
      <w:r w:rsidRPr="00A028B0">
        <w:rPr>
          <w:rFonts w:ascii="Times New Roman" w:hAnsi="Times New Roman"/>
          <w:sz w:val="28"/>
          <w:szCs w:val="28"/>
        </w:rPr>
        <w:t xml:space="preserve">прошлых лет, в случае отсутствия у него документа, удостоверяющего личность. Акт подписать в двух экземплярах. Первый экземпляр оставляет член ГЭК для передачи председателю ГЭК, второй – </w:t>
      </w:r>
      <w:r>
        <w:rPr>
          <w:rFonts w:ascii="Times New Roman" w:hAnsi="Times New Roman"/>
          <w:sz w:val="28"/>
          <w:szCs w:val="28"/>
        </w:rPr>
        <w:t>выпускнику прошлых лет;</w:t>
      </w:r>
    </w:p>
    <w:p w:rsidR="005D249A" w:rsidRPr="0006611D"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06611D">
        <w:rPr>
          <w:rFonts w:ascii="Times New Roman" w:hAnsi="Times New Roman"/>
          <w:sz w:val="28"/>
          <w:szCs w:val="28"/>
        </w:rPr>
        <w:t>присутствовать при составлении руководителем ППЭ акта об опоздании участника ГИА на экзамен. Акт оформляется в свободной форме. Подписывает указанный акт участник ГИА, руководитель ППЭ и член ГЭК;</w:t>
      </w:r>
    </w:p>
    <w:p w:rsidR="005D249A" w:rsidRPr="0006611D"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06611D">
        <w:rPr>
          <w:rFonts w:ascii="Times New Roman" w:hAnsi="Times New Roman"/>
          <w:sz w:val="28"/>
          <w:szCs w:val="28"/>
        </w:rPr>
        <w:t xml:space="preserve">не допускать опоздавших участников в аудиторию ППЭ при проведении ЕГЭ по иностранным языкам (письменная часть, раздел «Аудирование») после включения аудиозаписи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w:t>
      </w:r>
      <w:r w:rsidRPr="0006611D">
        <w:rPr>
          <w:rFonts w:ascii="Times New Roman" w:hAnsi="Times New Roman"/>
          <w:sz w:val="28"/>
          <w:szCs w:val="28"/>
        </w:rPr>
        <w:lastRenderedPageBreak/>
        <w:t>опоздавших участников не проводится (за исключением, если в аудитории нет других участников экзамена);</w:t>
      </w:r>
    </w:p>
    <w:p w:rsidR="005D249A" w:rsidRPr="0006611D"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06611D">
        <w:rPr>
          <w:rFonts w:ascii="Times New Roman" w:hAnsi="Times New Roman"/>
          <w:sz w:val="28"/>
          <w:szCs w:val="28"/>
        </w:rPr>
        <w:t xml:space="preserve">обеспечить соблюдение установленного порядка проведения ГИА в ППЭ, РЦОИ, предметных комиссиях и конфликтной комиссии, а также в местах хранения экзаменационных материалов; </w:t>
      </w:r>
    </w:p>
    <w:p w:rsidR="005D249A" w:rsidRPr="0006611D"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06611D">
        <w:rPr>
          <w:rFonts w:ascii="Times New Roman" w:hAnsi="Times New Roman"/>
          <w:sz w:val="28"/>
          <w:szCs w:val="28"/>
        </w:rPr>
        <w:t xml:space="preserve">принимать решения об удалении с экзамена </w:t>
      </w:r>
      <w:r>
        <w:rPr>
          <w:rFonts w:ascii="Times New Roman" w:hAnsi="Times New Roman"/>
          <w:sz w:val="28"/>
          <w:szCs w:val="28"/>
        </w:rPr>
        <w:t xml:space="preserve">участников </w:t>
      </w:r>
      <w:r w:rsidRPr="00A97481">
        <w:rPr>
          <w:rFonts w:ascii="Times New Roman" w:hAnsi="Times New Roman"/>
          <w:sz w:val="28"/>
          <w:szCs w:val="28"/>
        </w:rPr>
        <w:t>экзамена, а также иных лиц, находящихся в ППЭ, в случае выявления</w:t>
      </w:r>
      <w:r w:rsidRPr="0006611D">
        <w:rPr>
          <w:rFonts w:ascii="Times New Roman" w:hAnsi="Times New Roman"/>
          <w:sz w:val="28"/>
          <w:szCs w:val="28"/>
        </w:rPr>
        <w:t xml:space="preserve"> нарушений установленного порядка проведения ГИА;</w:t>
      </w:r>
    </w:p>
    <w:p w:rsidR="005D249A" w:rsidRPr="0006611D"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06611D">
        <w:rPr>
          <w:rFonts w:ascii="Times New Roman" w:hAnsi="Times New Roman"/>
          <w:sz w:val="28"/>
          <w:szCs w:val="28"/>
        </w:rPr>
        <w:t xml:space="preserve">контролировать соблюдение порядка проведения ГИА в ППЭ, в том числе не допускать наличие в ППЭ (аудиториях, коридорах, </w:t>
      </w:r>
      <w:r w:rsidRPr="00A97481">
        <w:rPr>
          <w:rFonts w:ascii="Times New Roman" w:hAnsi="Times New Roman"/>
          <w:sz w:val="28"/>
          <w:szCs w:val="28"/>
        </w:rPr>
        <w:t>туалетных комнатах, медицинском пункте и т.д.) у участников экзамена,</w:t>
      </w:r>
      <w:r w:rsidRPr="0006611D">
        <w:rPr>
          <w:rFonts w:ascii="Times New Roman" w:hAnsi="Times New Roman"/>
          <w:sz w:val="28"/>
          <w:szCs w:val="28"/>
        </w:rPr>
        <w:t xml:space="preserve"> организаторов в аудитории (вне аудиторий), технических специалистов, медицинских работников,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5D249A" w:rsidRPr="0006611D"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06611D">
        <w:rPr>
          <w:rFonts w:ascii="Times New Roman" w:hAnsi="Times New Roman"/>
          <w:sz w:val="28"/>
          <w:szCs w:val="28"/>
        </w:rPr>
        <w:t>не допускать использования средств связи за пределами штаба ППЭ следующими лицами: руководителем ППЭ; руководителем организации, в помещениях которой организован ППЭ, или уполномоченным им лицом; сотрудниками, осуществляющими охрану правопорядка, и (или) сотрудниками органов внутренних дел (полиции); представителями средств массовой информации; общественными наблюдателями; должностными лицами Рособрнадзора и комитета по государственному контролю и надзору в сфере образо</w:t>
      </w:r>
      <w:r>
        <w:rPr>
          <w:rFonts w:ascii="Times New Roman" w:hAnsi="Times New Roman"/>
          <w:sz w:val="28"/>
          <w:szCs w:val="28"/>
        </w:rPr>
        <w:t>вания министерства образования;</w:t>
      </w:r>
    </w:p>
    <w:p w:rsidR="005D249A" w:rsidRPr="0006611D"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06611D">
        <w:rPr>
          <w:rFonts w:ascii="Times New Roman" w:hAnsi="Times New Roman"/>
          <w:sz w:val="28"/>
          <w:szCs w:val="28"/>
        </w:rPr>
        <w:t>не допускать выноса из аудиторий и ППЭ экзаменационных материалов на бумажном или электронном носителях, письменных заметок и иных средств хранения и передачи информации, а также фотографирования экзаменационных материалов;</w:t>
      </w:r>
    </w:p>
    <w:p w:rsidR="005D249A" w:rsidRPr="0006611D"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06611D">
        <w:rPr>
          <w:rFonts w:ascii="Times New Roman" w:hAnsi="Times New Roman"/>
          <w:sz w:val="28"/>
          <w:szCs w:val="28"/>
        </w:rPr>
        <w:t>присутствовать в штабе ППЭ при выдаче резервного сейф-пакета с электронным носителем в случае необходимости использования электронного носителя (брак печати, непреднамеренная порча распечатанных комплектов);</w:t>
      </w:r>
    </w:p>
    <w:p w:rsidR="005D249A" w:rsidRPr="00EB0512" w:rsidRDefault="005D249A" w:rsidP="005D249A">
      <w:pPr>
        <w:numPr>
          <w:ilvl w:val="0"/>
          <w:numId w:val="3"/>
        </w:numPr>
        <w:tabs>
          <w:tab w:val="left" w:pos="1418"/>
        </w:tabs>
        <w:spacing w:after="0" w:line="240" w:lineRule="auto"/>
        <w:ind w:left="0" w:firstLine="709"/>
        <w:jc w:val="both"/>
        <w:rPr>
          <w:rFonts w:ascii="Times New Roman" w:eastAsia="Times New Roman" w:hAnsi="Times New Roman"/>
          <w:sz w:val="28"/>
          <w:szCs w:val="28"/>
        </w:rPr>
      </w:pPr>
      <w:r w:rsidRPr="00EB0512">
        <w:rPr>
          <w:rFonts w:ascii="Times New Roman" w:hAnsi="Times New Roman"/>
          <w:sz w:val="28"/>
          <w:szCs w:val="28"/>
        </w:rPr>
        <w:t>присутствовать (по приглашению организатора вне аудитории) в медицинском кабинете для контроля подтверждения (неподтверждения) медицинским работником ухудшения состояния здоровья участника экзамена (</w:t>
      </w:r>
      <w:r w:rsidRPr="00EB0512">
        <w:rPr>
          <w:rFonts w:ascii="Times New Roman" w:eastAsia="Times New Roman" w:hAnsi="Times New Roman"/>
          <w:sz w:val="28"/>
          <w:szCs w:val="28"/>
        </w:rPr>
        <w:t>в случае если участник экзамена по состоянию здоровья или другим объективным причинам не может завершить выполнение экзаменационной работы);</w:t>
      </w:r>
    </w:p>
    <w:p w:rsidR="005D249A" w:rsidRPr="00A97481"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452296">
        <w:rPr>
          <w:rFonts w:ascii="Times New Roman" w:eastAsia="Times New Roman" w:hAnsi="Times New Roman"/>
          <w:sz w:val="28"/>
          <w:szCs w:val="28"/>
        </w:rPr>
        <w:t xml:space="preserve">составить </w:t>
      </w:r>
      <w:r w:rsidRPr="00452296">
        <w:rPr>
          <w:rFonts w:ascii="Times New Roman" w:hAnsi="Times New Roman"/>
          <w:sz w:val="28"/>
          <w:szCs w:val="28"/>
        </w:rPr>
        <w:t xml:space="preserve">акто досрочном завершении экзамена по объективным причинам </w:t>
      </w:r>
      <w:r w:rsidRPr="00452296">
        <w:rPr>
          <w:rFonts w:ascii="Times New Roman" w:eastAsia="Times New Roman" w:hAnsi="Times New Roman"/>
          <w:sz w:val="28"/>
          <w:szCs w:val="28"/>
        </w:rPr>
        <w:t xml:space="preserve">по установленной форме </w:t>
      </w:r>
      <w:r w:rsidRPr="00452296">
        <w:rPr>
          <w:rFonts w:ascii="Times New Roman" w:hAnsi="Times New Roman"/>
          <w:sz w:val="28"/>
          <w:szCs w:val="28"/>
        </w:rPr>
        <w:t xml:space="preserve">в случае подтверждения медицинским работником ухудшения состояния здоровья </w:t>
      </w:r>
      <w:r w:rsidRPr="00A97481">
        <w:rPr>
          <w:rFonts w:ascii="Times New Roman" w:hAnsi="Times New Roman"/>
          <w:sz w:val="28"/>
          <w:szCs w:val="28"/>
        </w:rPr>
        <w:t>участника экзамена</w:t>
      </w:r>
      <w:r w:rsidRPr="00452296">
        <w:rPr>
          <w:rFonts w:ascii="Times New Roman" w:hAnsi="Times New Roman"/>
          <w:sz w:val="28"/>
          <w:szCs w:val="28"/>
        </w:rPr>
        <w:t xml:space="preserve">и при его согласии досрочно завершить экзамен. Акт оформляется в медицинском кабинете (или в штабе ППЭ в зависимости от состояния </w:t>
      </w:r>
      <w:r w:rsidRPr="00452296">
        <w:rPr>
          <w:rFonts w:ascii="Times New Roman" w:hAnsi="Times New Roman"/>
          <w:sz w:val="28"/>
          <w:szCs w:val="28"/>
        </w:rPr>
        <w:lastRenderedPageBreak/>
        <w:t xml:space="preserve">здоровья указанного участника). Подписывают указанный акт медицинский работник, ответственный организатор в аудитории, руководитель ППЭ и </w:t>
      </w:r>
      <w:r w:rsidRPr="00A97481">
        <w:rPr>
          <w:rFonts w:ascii="Times New Roman" w:hAnsi="Times New Roman"/>
          <w:sz w:val="28"/>
          <w:szCs w:val="28"/>
        </w:rPr>
        <w:t>член ГЭК. Если данный акт оформлялся в медицинском кабинете, то член ГЭК зачитывает текст документа на камеру в штабе ППЭ. Указанный акт в тот же день передается в ГЭК и РЦОИ для учета при обработке экзаменационных работ;</w:t>
      </w:r>
    </w:p>
    <w:p w:rsidR="005D249A" w:rsidRPr="00B36239"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B36239">
        <w:rPr>
          <w:rFonts w:ascii="Times New Roman" w:hAnsi="Times New Roman"/>
          <w:sz w:val="28"/>
          <w:szCs w:val="28"/>
        </w:rPr>
        <w:t>составить акт об удалении с экзамена участника</w:t>
      </w:r>
      <w:r w:rsidRPr="00A97481">
        <w:rPr>
          <w:rFonts w:ascii="Times New Roman" w:hAnsi="Times New Roman"/>
          <w:sz w:val="28"/>
          <w:szCs w:val="28"/>
        </w:rPr>
        <w:t>экзамена,</w:t>
      </w:r>
      <w:r w:rsidRPr="00B36239">
        <w:rPr>
          <w:rFonts w:ascii="Times New Roman" w:hAnsi="Times New Roman"/>
          <w:sz w:val="28"/>
          <w:szCs w:val="28"/>
        </w:rPr>
        <w:t xml:space="preserve"> нарушившего установленный Порядок проведения ГИА в ППЭ, </w:t>
      </w:r>
      <w:r w:rsidRPr="00B36239">
        <w:rPr>
          <w:rFonts w:ascii="Times New Roman" w:eastAsia="Times New Roman" w:hAnsi="Times New Roman"/>
          <w:sz w:val="28"/>
          <w:szCs w:val="28"/>
        </w:rPr>
        <w:t>по установленной форме</w:t>
      </w:r>
      <w:r w:rsidRPr="00B36239">
        <w:rPr>
          <w:rFonts w:ascii="Times New Roman" w:hAnsi="Times New Roman"/>
          <w:sz w:val="28"/>
          <w:szCs w:val="28"/>
        </w:rPr>
        <w:t>. Акт оформляется в штабе ППЭ в зоне видимости камер видеонаблюдения совместно с руководителем ППЭ и ответственным организатором в аудитории. Указанный акт в тот же день передается в ГЭК и РЦОИ для учета при обработке экзаменационных работ;</w:t>
      </w:r>
    </w:p>
    <w:p w:rsidR="005D249A" w:rsidRPr="00806A50"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806A50">
        <w:rPr>
          <w:rFonts w:ascii="Times New Roman" w:hAnsi="Times New Roman"/>
          <w:sz w:val="28"/>
          <w:szCs w:val="28"/>
        </w:rPr>
        <w:t xml:space="preserve">осуществлять контроль наличия соответствующих отметок </w:t>
      </w:r>
      <w:r w:rsidRPr="00A97481">
        <w:rPr>
          <w:rFonts w:ascii="Times New Roman" w:hAnsi="Times New Roman"/>
          <w:sz w:val="28"/>
          <w:szCs w:val="28"/>
        </w:rPr>
        <w:t>(«Удален с экзамена в связи с нарушением порядка проведения ЕГЭ» и (или) «Не закончил экзамен по уважительной причине»), поставленных</w:t>
      </w:r>
      <w:r w:rsidRPr="00806A50">
        <w:rPr>
          <w:rFonts w:ascii="Times New Roman" w:hAnsi="Times New Roman"/>
          <w:sz w:val="28"/>
          <w:szCs w:val="28"/>
        </w:rPr>
        <w:t xml:space="preserve"> ответственным организатором в аудитории в бланках регистрации участника ГИА, в случае заполнения акта об удалении участника с экзамена и (или) акта о досрочном завершении экзамена по объективным причинам;</w:t>
      </w:r>
    </w:p>
    <w:p w:rsidR="005D249A" w:rsidRPr="000E3B21"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0E3B21">
        <w:rPr>
          <w:rFonts w:ascii="Times New Roman" w:hAnsi="Times New Roman"/>
          <w:sz w:val="28"/>
          <w:szCs w:val="28"/>
        </w:rPr>
        <w:t>принимать решение об остановке экзамена в ППЭ или отдельных аудиториях ППЭ, по согласованию с председателем ГЭК (заместителем председателя ГЭК) 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а также при форс-мажорных обстоятельствах, с последующим составлением соответствующих актов в свободной форме.   Указанные акты в тот же день передаются председателю ГЭК (заместителю председателя ГЭК);</w:t>
      </w:r>
    </w:p>
    <w:p w:rsidR="005D249A" w:rsidRPr="000E3B21"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0E3B21">
        <w:rPr>
          <w:rFonts w:ascii="Times New Roman" w:hAnsi="Times New Roman"/>
          <w:sz w:val="28"/>
          <w:szCs w:val="28"/>
        </w:rPr>
        <w:t>присутствовать при проведении копирования экзаменационных материалов в увеличенном размере для слабовидящих участников ГИА в день проведения экзамена в аудитории сразу после печати экзаменационных материалов;</w:t>
      </w:r>
    </w:p>
    <w:p w:rsidR="005D249A" w:rsidRPr="00847AFE"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0E3B21">
        <w:rPr>
          <w:rFonts w:ascii="Times New Roman" w:hAnsi="Times New Roman"/>
          <w:sz w:val="28"/>
          <w:szCs w:val="28"/>
        </w:rPr>
        <w:t xml:space="preserve">присутствовать вместе с руководителем ППЭ при </w:t>
      </w:r>
      <w:r w:rsidRPr="00A97481">
        <w:rPr>
          <w:rFonts w:ascii="Times New Roman" w:hAnsi="Times New Roman"/>
          <w:sz w:val="28"/>
          <w:szCs w:val="28"/>
        </w:rPr>
        <w:t>распечатывании организаторами в аудитории ответов на задания</w:t>
      </w:r>
      <w:r w:rsidRPr="000E3B21">
        <w:rPr>
          <w:rFonts w:ascii="Times New Roman" w:hAnsi="Times New Roman"/>
          <w:sz w:val="28"/>
          <w:szCs w:val="28"/>
        </w:rPr>
        <w:t xml:space="preserve"> экзаменационной работы участников </w:t>
      </w:r>
      <w:r>
        <w:rPr>
          <w:rFonts w:ascii="Times New Roman" w:hAnsi="Times New Roman"/>
          <w:sz w:val="28"/>
          <w:szCs w:val="28"/>
        </w:rPr>
        <w:t xml:space="preserve">экзамена </w:t>
      </w:r>
      <w:r w:rsidRPr="000E3B21">
        <w:rPr>
          <w:rFonts w:ascii="Times New Roman" w:hAnsi="Times New Roman"/>
          <w:sz w:val="28"/>
          <w:szCs w:val="28"/>
        </w:rPr>
        <w:t xml:space="preserve">с ограниченными возможностями здоровья, детей-инвалидов и инвалидов, выполненных на компьютере, и их переносе </w:t>
      </w:r>
      <w:r w:rsidRPr="00847AFE">
        <w:rPr>
          <w:rFonts w:ascii="Times New Roman" w:hAnsi="Times New Roman"/>
          <w:sz w:val="28"/>
          <w:szCs w:val="28"/>
        </w:rPr>
        <w:t>ассистентами в стандартные бланки;</w:t>
      </w:r>
    </w:p>
    <w:p w:rsidR="005D249A" w:rsidRPr="00AE1B0F"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847AFE">
        <w:rPr>
          <w:rFonts w:ascii="Times New Roman" w:hAnsi="Times New Roman"/>
          <w:sz w:val="28"/>
          <w:szCs w:val="28"/>
        </w:rPr>
        <w:t xml:space="preserve">оказывать содействие руководителю ППЭ в решении возникающих в процессе экзамена ситуаций, не регламентированных </w:t>
      </w:r>
      <w:r w:rsidRPr="00AE1B0F">
        <w:rPr>
          <w:rFonts w:ascii="Times New Roman" w:hAnsi="Times New Roman"/>
          <w:sz w:val="28"/>
          <w:szCs w:val="28"/>
        </w:rPr>
        <w:t>Порядком проведения ГИА;</w:t>
      </w:r>
    </w:p>
    <w:p w:rsidR="005D249A" w:rsidRPr="00A97481"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A97481">
        <w:rPr>
          <w:rFonts w:ascii="Times New Roman" w:hAnsi="Times New Roman"/>
          <w:sz w:val="28"/>
          <w:szCs w:val="28"/>
        </w:rPr>
        <w:t>принимать апелляции участников экзамена о нарушении установленного Порядка проведения ГИА (за исключением случаев, установленных пунктом 97 Порядка проведения ГИА) в день проведения экзамена до момента выхода апеллянта из ППЭ, в том числе:</w:t>
      </w:r>
    </w:p>
    <w:p w:rsidR="005D249A" w:rsidRPr="00AE1B0F" w:rsidRDefault="005D249A" w:rsidP="005D249A">
      <w:pPr>
        <w:tabs>
          <w:tab w:val="left" w:pos="1418"/>
        </w:tabs>
        <w:spacing w:after="0" w:line="240" w:lineRule="auto"/>
        <w:ind w:firstLine="709"/>
        <w:jc w:val="both"/>
        <w:rPr>
          <w:rFonts w:ascii="Times New Roman" w:hAnsi="Times New Roman"/>
          <w:sz w:val="28"/>
          <w:szCs w:val="28"/>
        </w:rPr>
      </w:pPr>
      <w:r w:rsidRPr="00AE1B0F">
        <w:rPr>
          <w:rFonts w:ascii="Times New Roman" w:hAnsi="Times New Roman"/>
          <w:sz w:val="28"/>
          <w:szCs w:val="28"/>
        </w:rPr>
        <w:lastRenderedPageBreak/>
        <w:t xml:space="preserve">организовать проведение проверки изложенных в апелляции сведений о нарушении Порядка проведения ГИА при участии организаторов, не задействованных в аудитории, в которой сдавал </w:t>
      </w:r>
      <w:r w:rsidRPr="00A97481">
        <w:rPr>
          <w:rFonts w:ascii="Times New Roman" w:hAnsi="Times New Roman"/>
          <w:sz w:val="28"/>
          <w:szCs w:val="28"/>
        </w:rPr>
        <w:t>экзамен данный</w:t>
      </w:r>
      <w:r w:rsidRPr="00AE1B0F">
        <w:rPr>
          <w:rFonts w:ascii="Times New Roman" w:hAnsi="Times New Roman"/>
          <w:sz w:val="28"/>
          <w:szCs w:val="28"/>
        </w:rPr>
        <w:t>участник,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и составить протокол рассмотрения апелляции о нарушении установленного Порядка проведения ГИА по установленной форме. Протокол оформляется в штабе ППЭ в зоне видимости камер видеонаблюдения;</w:t>
      </w:r>
    </w:p>
    <w:p w:rsidR="005D249A" w:rsidRPr="00AE1B0F" w:rsidRDefault="005D249A" w:rsidP="005D249A">
      <w:pPr>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передать апелляцию о нарушении П</w:t>
      </w:r>
      <w:r w:rsidRPr="00AE1B0F">
        <w:rPr>
          <w:rFonts w:ascii="Times New Roman" w:hAnsi="Times New Roman"/>
          <w:sz w:val="28"/>
          <w:szCs w:val="28"/>
        </w:rPr>
        <w:t>орядка проведения ГИА и заключение о результатах проверки в тот же день в конфликтную комиссию;</w:t>
      </w:r>
    </w:p>
    <w:p w:rsidR="005D249A" w:rsidRPr="00683ECE" w:rsidRDefault="005D249A" w:rsidP="005D249A">
      <w:pPr>
        <w:numPr>
          <w:ilvl w:val="0"/>
          <w:numId w:val="3"/>
        </w:numPr>
        <w:tabs>
          <w:tab w:val="left" w:pos="1418"/>
        </w:tabs>
        <w:spacing w:after="0" w:line="240" w:lineRule="auto"/>
        <w:ind w:left="0" w:firstLine="709"/>
        <w:jc w:val="both"/>
        <w:rPr>
          <w:rFonts w:ascii="Times New Roman" w:hAnsi="Times New Roman"/>
          <w:sz w:val="28"/>
          <w:szCs w:val="28"/>
        </w:rPr>
      </w:pPr>
      <w:r w:rsidRPr="00683ECE">
        <w:rPr>
          <w:rFonts w:ascii="Times New Roman" w:hAnsi="Times New Roman"/>
          <w:sz w:val="28"/>
          <w:szCs w:val="28"/>
        </w:rPr>
        <w:t xml:space="preserve">фиксировать все случаи нарушения </w:t>
      </w:r>
      <w:r>
        <w:rPr>
          <w:rFonts w:ascii="Times New Roman" w:hAnsi="Times New Roman"/>
          <w:sz w:val="28"/>
          <w:szCs w:val="28"/>
        </w:rPr>
        <w:t>П</w:t>
      </w:r>
      <w:r w:rsidRPr="00683ECE">
        <w:rPr>
          <w:rFonts w:ascii="Times New Roman" w:hAnsi="Times New Roman"/>
          <w:sz w:val="28"/>
          <w:szCs w:val="28"/>
        </w:rPr>
        <w:t xml:space="preserve">орядка проведения ГИА в ППЭ. </w:t>
      </w:r>
    </w:p>
    <w:p w:rsidR="005D249A" w:rsidRPr="00AE1B0F" w:rsidRDefault="005D249A" w:rsidP="005D249A">
      <w:pPr>
        <w:tabs>
          <w:tab w:val="left" w:pos="1418"/>
        </w:tabs>
        <w:spacing w:after="0" w:line="240" w:lineRule="auto"/>
        <w:ind w:firstLine="708"/>
        <w:jc w:val="both"/>
        <w:rPr>
          <w:rFonts w:ascii="Times New Roman" w:hAnsi="Times New Roman"/>
          <w:sz w:val="28"/>
          <w:szCs w:val="28"/>
        </w:rPr>
      </w:pPr>
      <w:r w:rsidRPr="00AE1B0F">
        <w:rPr>
          <w:rFonts w:ascii="Times New Roman" w:hAnsi="Times New Roman"/>
          <w:sz w:val="28"/>
          <w:szCs w:val="28"/>
        </w:rPr>
        <w:t>4.</w:t>
      </w:r>
      <w:r>
        <w:rPr>
          <w:rFonts w:ascii="Times New Roman" w:hAnsi="Times New Roman"/>
          <w:sz w:val="28"/>
          <w:szCs w:val="28"/>
        </w:rPr>
        <w:t>10</w:t>
      </w:r>
      <w:r w:rsidRPr="00AE1B0F">
        <w:rPr>
          <w:rFonts w:ascii="Times New Roman" w:hAnsi="Times New Roman"/>
          <w:sz w:val="28"/>
          <w:szCs w:val="28"/>
        </w:rPr>
        <w:t>.</w:t>
      </w:r>
      <w:r w:rsidRPr="00AE1B0F">
        <w:rPr>
          <w:rFonts w:ascii="Times New Roman" w:hAnsi="Times New Roman"/>
          <w:sz w:val="28"/>
          <w:szCs w:val="28"/>
        </w:rPr>
        <w:tab/>
        <w:t>В рамках завершения экзамена члены ГЭК должны:</w:t>
      </w:r>
    </w:p>
    <w:p w:rsidR="005D249A" w:rsidRPr="00AE1B0F" w:rsidRDefault="005D249A" w:rsidP="005D249A">
      <w:pPr>
        <w:numPr>
          <w:ilvl w:val="0"/>
          <w:numId w:val="4"/>
        </w:numPr>
        <w:tabs>
          <w:tab w:val="left" w:pos="1418"/>
        </w:tabs>
        <w:spacing w:after="0" w:line="240" w:lineRule="auto"/>
        <w:ind w:left="0" w:firstLine="709"/>
        <w:jc w:val="both"/>
        <w:rPr>
          <w:rFonts w:ascii="Times New Roman" w:hAnsi="Times New Roman"/>
          <w:sz w:val="28"/>
          <w:szCs w:val="28"/>
        </w:rPr>
      </w:pPr>
      <w:r w:rsidRPr="00AE1B0F">
        <w:rPr>
          <w:rFonts w:ascii="Times New Roman" w:hAnsi="Times New Roman"/>
          <w:sz w:val="28"/>
          <w:szCs w:val="28"/>
        </w:rPr>
        <w:t xml:space="preserve">осуществлять контроль за проведением сканирования экзаменационных материалов в штабе ППЭ и передачу отсканированных изображений экзаменационных материалов в РЦОИ для последующей обработки в случае принятия такого решения ГЭК; </w:t>
      </w:r>
    </w:p>
    <w:p w:rsidR="005D249A" w:rsidRPr="00AE1B0F" w:rsidRDefault="005D249A" w:rsidP="005D249A">
      <w:pPr>
        <w:numPr>
          <w:ilvl w:val="0"/>
          <w:numId w:val="4"/>
        </w:numPr>
        <w:tabs>
          <w:tab w:val="left" w:pos="1418"/>
        </w:tabs>
        <w:spacing w:after="0" w:line="240" w:lineRule="auto"/>
        <w:ind w:left="0" w:firstLine="709"/>
        <w:jc w:val="both"/>
        <w:rPr>
          <w:rFonts w:ascii="Times New Roman" w:hAnsi="Times New Roman"/>
          <w:sz w:val="28"/>
          <w:szCs w:val="28"/>
        </w:rPr>
      </w:pPr>
      <w:r w:rsidRPr="00AE1B0F">
        <w:rPr>
          <w:rFonts w:ascii="Times New Roman" w:hAnsi="Times New Roman"/>
          <w:sz w:val="28"/>
          <w:szCs w:val="28"/>
        </w:rPr>
        <w:t>осуществлять контроль за получением экзаменационных материалов руководителем ППЭ от ответственных организаторов в штабе ППЭ за специально подготовленным столом, находящимся в зоне видимости камер видеонаблюдения;</w:t>
      </w:r>
    </w:p>
    <w:p w:rsidR="005D249A" w:rsidRPr="00AE1B0F" w:rsidRDefault="005D249A" w:rsidP="005D249A">
      <w:pPr>
        <w:numPr>
          <w:ilvl w:val="0"/>
          <w:numId w:val="4"/>
        </w:numPr>
        <w:tabs>
          <w:tab w:val="left" w:pos="1418"/>
        </w:tabs>
        <w:spacing w:after="0" w:line="240" w:lineRule="auto"/>
        <w:ind w:left="0" w:firstLine="709"/>
        <w:jc w:val="both"/>
        <w:rPr>
          <w:rFonts w:ascii="Times New Roman" w:hAnsi="Times New Roman"/>
          <w:sz w:val="28"/>
          <w:szCs w:val="28"/>
        </w:rPr>
      </w:pPr>
      <w:r w:rsidRPr="00AE1B0F">
        <w:rPr>
          <w:rFonts w:ascii="Times New Roman" w:hAnsi="Times New Roman"/>
          <w:sz w:val="28"/>
          <w:szCs w:val="28"/>
        </w:rPr>
        <w:t>оформить совместно с руководителем ППЭ необходимые документы по результатам проведения ГИА в ППЭ (по установленным формам ППЭ);</w:t>
      </w:r>
    </w:p>
    <w:p w:rsidR="005D249A" w:rsidRPr="003917B3" w:rsidRDefault="005D249A" w:rsidP="005D249A">
      <w:pPr>
        <w:numPr>
          <w:ilvl w:val="0"/>
          <w:numId w:val="4"/>
        </w:numPr>
        <w:tabs>
          <w:tab w:val="left" w:pos="1418"/>
        </w:tabs>
        <w:spacing w:after="0" w:line="240" w:lineRule="auto"/>
        <w:ind w:left="0" w:firstLine="709"/>
        <w:jc w:val="both"/>
        <w:rPr>
          <w:rFonts w:ascii="Times New Roman" w:hAnsi="Times New Roman"/>
          <w:sz w:val="28"/>
          <w:szCs w:val="28"/>
        </w:rPr>
      </w:pPr>
      <w:r w:rsidRPr="003917B3">
        <w:rPr>
          <w:rFonts w:ascii="Times New Roman" w:hAnsi="Times New Roman"/>
          <w:sz w:val="28"/>
          <w:szCs w:val="28"/>
        </w:rPr>
        <w:t>осуществлять контроль за упаковкой экзаменационных материалов руководителем ППЭ;</w:t>
      </w:r>
    </w:p>
    <w:p w:rsidR="005D249A" w:rsidRPr="00AE1B0F" w:rsidRDefault="005D249A" w:rsidP="005D249A">
      <w:pPr>
        <w:numPr>
          <w:ilvl w:val="0"/>
          <w:numId w:val="4"/>
        </w:numPr>
        <w:tabs>
          <w:tab w:val="left" w:pos="1418"/>
        </w:tabs>
        <w:spacing w:after="0" w:line="240" w:lineRule="auto"/>
        <w:ind w:left="0" w:firstLine="709"/>
        <w:jc w:val="both"/>
        <w:rPr>
          <w:rFonts w:ascii="Times New Roman" w:hAnsi="Times New Roman"/>
          <w:sz w:val="28"/>
          <w:szCs w:val="28"/>
        </w:rPr>
      </w:pPr>
      <w:r w:rsidRPr="00AE1B0F">
        <w:rPr>
          <w:rFonts w:ascii="Times New Roman" w:hAnsi="Times New Roman"/>
          <w:sz w:val="28"/>
          <w:szCs w:val="28"/>
        </w:rPr>
        <w:t>составить отчет члена ГЭК о проведении ГИА в ППЭ по установленной форме и в тот же день передать его в ГЭК;</w:t>
      </w:r>
    </w:p>
    <w:p w:rsidR="005D249A" w:rsidRDefault="005D249A" w:rsidP="005D249A">
      <w:pPr>
        <w:numPr>
          <w:ilvl w:val="0"/>
          <w:numId w:val="4"/>
        </w:numPr>
        <w:tabs>
          <w:tab w:val="left" w:pos="1418"/>
        </w:tabs>
        <w:spacing w:after="0" w:line="240" w:lineRule="auto"/>
        <w:ind w:left="0" w:firstLine="708"/>
        <w:jc w:val="both"/>
        <w:rPr>
          <w:rFonts w:ascii="Times New Roman" w:hAnsi="Times New Roman"/>
          <w:sz w:val="28"/>
          <w:szCs w:val="28"/>
        </w:rPr>
      </w:pPr>
      <w:r w:rsidRPr="00A97481">
        <w:rPr>
          <w:rFonts w:ascii="Times New Roman" w:hAnsi="Times New Roman"/>
          <w:sz w:val="28"/>
          <w:szCs w:val="28"/>
        </w:rPr>
        <w:t>доставить экзаменационные материалы ЕГЭпо завершению экзамена из ППЭ в РЦОИ, за исключением ППЭ, в которых по решению ГЭК проводится сканирование экзаменационных работ ЕГЭ. Экзаменационные материалы ГВЭ по завершению экзамена доставляются из ППЭ в РЦОИ.</w:t>
      </w:r>
    </w:p>
    <w:p w:rsidR="005D249A" w:rsidRPr="00A97481" w:rsidRDefault="005D249A" w:rsidP="005D249A">
      <w:pPr>
        <w:tabs>
          <w:tab w:val="left" w:pos="1418"/>
        </w:tabs>
        <w:spacing w:after="0" w:line="240" w:lineRule="auto"/>
        <w:ind w:left="708"/>
        <w:jc w:val="both"/>
        <w:rPr>
          <w:rFonts w:ascii="Times New Roman" w:hAnsi="Times New Roman"/>
          <w:sz w:val="28"/>
          <w:szCs w:val="28"/>
        </w:rPr>
      </w:pPr>
      <w:r w:rsidRPr="00A97481">
        <w:rPr>
          <w:rFonts w:ascii="Times New Roman" w:hAnsi="Times New Roman"/>
          <w:sz w:val="28"/>
          <w:szCs w:val="28"/>
        </w:rPr>
        <w:t>4.11.</w:t>
      </w:r>
      <w:r w:rsidRPr="00A97481">
        <w:rPr>
          <w:rFonts w:ascii="Times New Roman" w:hAnsi="Times New Roman"/>
          <w:sz w:val="28"/>
          <w:szCs w:val="28"/>
        </w:rPr>
        <w:tab/>
        <w:t>Член ГЭК принимает решение:</w:t>
      </w:r>
    </w:p>
    <w:p w:rsidR="005D249A" w:rsidRPr="00683ECE" w:rsidRDefault="005D249A" w:rsidP="005D249A">
      <w:pPr>
        <w:numPr>
          <w:ilvl w:val="0"/>
          <w:numId w:val="5"/>
        </w:numPr>
        <w:tabs>
          <w:tab w:val="left" w:pos="0"/>
        </w:tabs>
        <w:spacing w:after="0" w:line="240" w:lineRule="auto"/>
        <w:ind w:left="0" w:firstLine="709"/>
        <w:jc w:val="both"/>
        <w:rPr>
          <w:rFonts w:ascii="Times New Roman" w:hAnsi="Times New Roman"/>
          <w:sz w:val="28"/>
          <w:szCs w:val="28"/>
        </w:rPr>
      </w:pPr>
      <w:r w:rsidRPr="00A97481">
        <w:rPr>
          <w:rFonts w:ascii="Times New Roman" w:hAnsi="Times New Roman"/>
          <w:sz w:val="28"/>
          <w:szCs w:val="28"/>
        </w:rPr>
        <w:t>об удалении с экзаменов участников экзамена,</w:t>
      </w:r>
      <w:r w:rsidRPr="00683ECE">
        <w:rPr>
          <w:rFonts w:ascii="Times New Roman" w:hAnsi="Times New Roman"/>
          <w:sz w:val="28"/>
          <w:szCs w:val="28"/>
        </w:rPr>
        <w:t xml:space="preserve"> организаторов ППЭ, общественных наблюдателей, представителей СМИ и иных лиц, нарушающих Порядок проведения ГИА;</w:t>
      </w:r>
    </w:p>
    <w:p w:rsidR="005D249A" w:rsidRPr="00683ECE" w:rsidRDefault="005D249A" w:rsidP="005D249A">
      <w:pPr>
        <w:numPr>
          <w:ilvl w:val="0"/>
          <w:numId w:val="5"/>
        </w:numPr>
        <w:tabs>
          <w:tab w:val="left" w:pos="0"/>
        </w:tabs>
        <w:spacing w:after="0" w:line="240" w:lineRule="auto"/>
        <w:ind w:left="0" w:firstLine="709"/>
        <w:jc w:val="both"/>
        <w:rPr>
          <w:rFonts w:ascii="Times New Roman" w:hAnsi="Times New Roman"/>
          <w:sz w:val="28"/>
          <w:szCs w:val="28"/>
        </w:rPr>
      </w:pPr>
      <w:r w:rsidRPr="00683ECE">
        <w:rPr>
          <w:rFonts w:ascii="Times New Roman" w:hAnsi="Times New Roman"/>
          <w:sz w:val="28"/>
          <w:szCs w:val="28"/>
        </w:rPr>
        <w:t xml:space="preserve">об остановке экзамена в данном ППЭ или в отдельно взятой аудитории в случае грубых нарушений, ведущих к массовому искажению результатов ГИА, по согласованию с председателем ГЭК (заместителем председателя ГЭК).  </w:t>
      </w:r>
    </w:p>
    <w:p w:rsidR="005D249A" w:rsidRPr="00683ECE" w:rsidRDefault="005D249A" w:rsidP="005D249A">
      <w:pPr>
        <w:tabs>
          <w:tab w:val="left" w:pos="1418"/>
        </w:tabs>
        <w:spacing w:after="0" w:line="240" w:lineRule="auto"/>
        <w:ind w:firstLine="708"/>
        <w:jc w:val="both"/>
        <w:rPr>
          <w:rFonts w:ascii="Times New Roman" w:hAnsi="Times New Roman"/>
          <w:sz w:val="28"/>
          <w:szCs w:val="28"/>
        </w:rPr>
      </w:pPr>
      <w:r w:rsidRPr="00683ECE">
        <w:rPr>
          <w:rFonts w:ascii="Times New Roman" w:hAnsi="Times New Roman"/>
          <w:sz w:val="28"/>
          <w:szCs w:val="28"/>
        </w:rPr>
        <w:t>4.1</w:t>
      </w:r>
      <w:r>
        <w:rPr>
          <w:rFonts w:ascii="Times New Roman" w:hAnsi="Times New Roman"/>
          <w:sz w:val="28"/>
          <w:szCs w:val="28"/>
        </w:rPr>
        <w:t>2</w:t>
      </w:r>
      <w:r w:rsidRPr="00683ECE">
        <w:rPr>
          <w:rFonts w:ascii="Times New Roman" w:hAnsi="Times New Roman"/>
          <w:sz w:val="28"/>
          <w:szCs w:val="28"/>
        </w:rPr>
        <w:t>.</w:t>
      </w:r>
      <w:r w:rsidRPr="00683ECE">
        <w:rPr>
          <w:rFonts w:ascii="Times New Roman" w:hAnsi="Times New Roman"/>
          <w:sz w:val="28"/>
          <w:szCs w:val="28"/>
        </w:rPr>
        <w:tab/>
        <w:t>Член ГЭК несет ответственность за:</w:t>
      </w:r>
    </w:p>
    <w:p w:rsidR="005D249A" w:rsidRPr="00683ECE" w:rsidRDefault="005D249A" w:rsidP="005D249A">
      <w:pPr>
        <w:numPr>
          <w:ilvl w:val="0"/>
          <w:numId w:val="6"/>
        </w:numPr>
        <w:tabs>
          <w:tab w:val="left" w:pos="1418"/>
        </w:tabs>
        <w:spacing w:after="0" w:line="240" w:lineRule="auto"/>
        <w:ind w:left="0" w:firstLine="709"/>
        <w:jc w:val="both"/>
        <w:rPr>
          <w:rFonts w:ascii="Times New Roman" w:hAnsi="Times New Roman"/>
          <w:sz w:val="28"/>
          <w:szCs w:val="28"/>
        </w:rPr>
      </w:pPr>
      <w:r w:rsidRPr="00683ECE">
        <w:rPr>
          <w:rFonts w:ascii="Times New Roman" w:hAnsi="Times New Roman"/>
          <w:sz w:val="28"/>
          <w:szCs w:val="28"/>
        </w:rPr>
        <w:lastRenderedPageBreak/>
        <w:t>целостность, полноту и сохранность доставочных сейф-пакетов с электронными носителями и (или) с индивидуальными комплектами (в случае бумажной технологии проведения экзаменов), возвратных доставочных пакетов и пакета для руководителя ППЭ при передаче их в ППЭ в день экзамена и из ППЭ в РЦОИ для последующей обработки.Если в ППЭ осуществляется сканирование бланков участников ЕГЭ и передача их в РЦОИ в электронном виде, член ГЭК несёт ответственность за качество сканирования материалов;</w:t>
      </w:r>
    </w:p>
    <w:p w:rsidR="005D249A" w:rsidRPr="00683ECE" w:rsidRDefault="005D249A" w:rsidP="005D249A">
      <w:pPr>
        <w:numPr>
          <w:ilvl w:val="0"/>
          <w:numId w:val="6"/>
        </w:numPr>
        <w:tabs>
          <w:tab w:val="left" w:pos="1418"/>
        </w:tabs>
        <w:spacing w:after="0" w:line="240" w:lineRule="auto"/>
        <w:ind w:left="0" w:firstLine="709"/>
        <w:jc w:val="both"/>
        <w:rPr>
          <w:rFonts w:ascii="Times New Roman" w:hAnsi="Times New Roman"/>
          <w:sz w:val="28"/>
          <w:szCs w:val="28"/>
        </w:rPr>
      </w:pPr>
      <w:r w:rsidRPr="00683ECE">
        <w:rPr>
          <w:rFonts w:ascii="Times New Roman" w:hAnsi="Times New Roman"/>
          <w:sz w:val="28"/>
          <w:szCs w:val="28"/>
        </w:rPr>
        <w:t>своевременность проведения проверки фактов о нарушении</w:t>
      </w:r>
      <w:r w:rsidRPr="00A97481">
        <w:rPr>
          <w:rFonts w:ascii="Times New Roman" w:hAnsi="Times New Roman"/>
          <w:sz w:val="28"/>
          <w:szCs w:val="28"/>
        </w:rPr>
        <w:t>установленного порядка ГИА в ППЭ в случае подачи участником экзамена</w:t>
      </w:r>
      <w:r w:rsidRPr="00683ECE">
        <w:rPr>
          <w:rFonts w:ascii="Times New Roman" w:hAnsi="Times New Roman"/>
          <w:sz w:val="28"/>
          <w:szCs w:val="28"/>
        </w:rPr>
        <w:t>апелляции о нарушении процедуры проведения экзамена и предоставление всех материалов рассмотрения апелляции в конфликтную комиссию в тот же день;</w:t>
      </w:r>
    </w:p>
    <w:p w:rsidR="005D249A" w:rsidRPr="00683ECE" w:rsidRDefault="005D249A" w:rsidP="005D249A">
      <w:pPr>
        <w:numPr>
          <w:ilvl w:val="0"/>
          <w:numId w:val="6"/>
        </w:numPr>
        <w:tabs>
          <w:tab w:val="left" w:pos="1418"/>
        </w:tabs>
        <w:spacing w:after="0" w:line="240" w:lineRule="auto"/>
        <w:ind w:left="0" w:firstLine="709"/>
        <w:jc w:val="both"/>
        <w:rPr>
          <w:rFonts w:ascii="Times New Roman" w:hAnsi="Times New Roman"/>
          <w:sz w:val="28"/>
          <w:szCs w:val="28"/>
        </w:rPr>
      </w:pPr>
      <w:r w:rsidRPr="00683ECE">
        <w:rPr>
          <w:rFonts w:ascii="Times New Roman" w:hAnsi="Times New Roman"/>
          <w:sz w:val="28"/>
          <w:szCs w:val="28"/>
        </w:rPr>
        <w:t>соблюдение информационной безопасности на всех этапах проведения ГИА;</w:t>
      </w:r>
    </w:p>
    <w:p w:rsidR="005D249A" w:rsidRPr="00683ECE" w:rsidRDefault="005D249A" w:rsidP="005D249A">
      <w:pPr>
        <w:numPr>
          <w:ilvl w:val="0"/>
          <w:numId w:val="6"/>
        </w:numPr>
        <w:tabs>
          <w:tab w:val="left" w:pos="1418"/>
        </w:tabs>
        <w:spacing w:after="0" w:line="240" w:lineRule="auto"/>
        <w:ind w:left="0" w:firstLine="709"/>
        <w:jc w:val="both"/>
        <w:rPr>
          <w:rFonts w:ascii="Times New Roman" w:hAnsi="Times New Roman"/>
          <w:sz w:val="28"/>
          <w:szCs w:val="28"/>
        </w:rPr>
      </w:pPr>
      <w:r w:rsidRPr="00683ECE">
        <w:rPr>
          <w:rFonts w:ascii="Times New Roman" w:hAnsi="Times New Roman"/>
          <w:sz w:val="28"/>
          <w:szCs w:val="28"/>
        </w:rPr>
        <w:t>незамедлительное информирование председателя ГЭК о факте компрометации токена члена ГЭК;</w:t>
      </w:r>
    </w:p>
    <w:p w:rsidR="005D249A" w:rsidRDefault="005D249A" w:rsidP="005D249A">
      <w:pPr>
        <w:tabs>
          <w:tab w:val="left" w:pos="1418"/>
        </w:tabs>
        <w:spacing w:after="0" w:line="240" w:lineRule="auto"/>
        <w:ind w:firstLine="709"/>
        <w:jc w:val="both"/>
        <w:rPr>
          <w:rFonts w:ascii="Times New Roman" w:hAnsi="Times New Roman"/>
          <w:sz w:val="28"/>
          <w:szCs w:val="28"/>
        </w:rPr>
      </w:pPr>
      <w:r w:rsidRPr="00683ECE">
        <w:rPr>
          <w:rFonts w:ascii="Times New Roman" w:hAnsi="Times New Roman"/>
          <w:sz w:val="28"/>
          <w:szCs w:val="28"/>
        </w:rPr>
        <w:t>4.1</w:t>
      </w:r>
      <w:r>
        <w:rPr>
          <w:rFonts w:ascii="Times New Roman" w:hAnsi="Times New Roman"/>
          <w:sz w:val="28"/>
          <w:szCs w:val="28"/>
        </w:rPr>
        <w:t>3</w:t>
      </w:r>
      <w:r w:rsidRPr="00683ECE">
        <w:rPr>
          <w:rFonts w:ascii="Times New Roman" w:hAnsi="Times New Roman"/>
          <w:sz w:val="28"/>
          <w:szCs w:val="28"/>
        </w:rPr>
        <w:t>.</w:t>
      </w:r>
      <w:r w:rsidRPr="00683ECE">
        <w:rPr>
          <w:rFonts w:ascii="Times New Roman" w:hAnsi="Times New Roman"/>
          <w:sz w:val="28"/>
          <w:szCs w:val="28"/>
        </w:rPr>
        <w:tab/>
        <w:t>По решению председателя ГЭК (заместителя председателя ГЭК) допускается присутствие в ППЭ нескольких членов ГЭК, осуществляющих контроль за проведением экзамена.</w:t>
      </w:r>
    </w:p>
    <w:p w:rsidR="005D249A" w:rsidRPr="005C3AE0" w:rsidRDefault="005D249A" w:rsidP="005D249A">
      <w:pPr>
        <w:spacing w:after="0" w:line="240" w:lineRule="auto"/>
        <w:rPr>
          <w:rFonts w:ascii="Times New Roman" w:hAnsi="Times New Roman"/>
          <w:sz w:val="28"/>
          <w:szCs w:val="28"/>
        </w:rPr>
      </w:pPr>
    </w:p>
    <w:p w:rsidR="005D249A" w:rsidRPr="004D6D22" w:rsidRDefault="005D249A" w:rsidP="005D249A">
      <w:pPr>
        <w:spacing w:after="0" w:line="240" w:lineRule="auto"/>
        <w:jc w:val="center"/>
        <w:rPr>
          <w:rFonts w:ascii="Times New Roman" w:hAnsi="Times New Roman"/>
          <w:b/>
          <w:sz w:val="28"/>
          <w:szCs w:val="28"/>
        </w:rPr>
      </w:pPr>
      <w:r w:rsidRPr="004D6D22">
        <w:rPr>
          <w:rFonts w:ascii="Times New Roman" w:hAnsi="Times New Roman"/>
          <w:b/>
          <w:sz w:val="28"/>
          <w:szCs w:val="28"/>
        </w:rPr>
        <w:t>5.</w:t>
      </w:r>
      <w:r w:rsidRPr="004D6D22">
        <w:rPr>
          <w:rFonts w:ascii="Times New Roman" w:hAnsi="Times New Roman"/>
          <w:b/>
          <w:sz w:val="28"/>
          <w:szCs w:val="28"/>
        </w:rPr>
        <w:tab/>
        <w:t>Организация работы ГЭК</w:t>
      </w:r>
    </w:p>
    <w:p w:rsidR="005D249A" w:rsidRPr="004D6D22" w:rsidRDefault="005D249A" w:rsidP="005D249A">
      <w:pPr>
        <w:numPr>
          <w:ilvl w:val="1"/>
          <w:numId w:val="7"/>
        </w:numPr>
        <w:tabs>
          <w:tab w:val="left" w:pos="0"/>
          <w:tab w:val="left" w:pos="1418"/>
        </w:tabs>
        <w:spacing w:after="0" w:line="240" w:lineRule="auto"/>
        <w:ind w:left="0" w:firstLine="709"/>
        <w:jc w:val="both"/>
        <w:rPr>
          <w:rFonts w:ascii="Times New Roman" w:hAnsi="Times New Roman"/>
          <w:sz w:val="28"/>
          <w:szCs w:val="28"/>
        </w:rPr>
      </w:pPr>
      <w:r w:rsidRPr="004D6D22">
        <w:rPr>
          <w:rFonts w:ascii="Times New Roman" w:hAnsi="Times New Roman"/>
          <w:sz w:val="28"/>
          <w:szCs w:val="28"/>
        </w:rPr>
        <w:t xml:space="preserve">ГЭК проводит свои заседания в присутствии не менее половины от списочного состава президиума ГЭК. Заседания ГЭК могут проводиться в дистанционном режиме. В случае проведения заседания в дистанционном режиме всем членам президиума ГЭК предоставляется по сети Интернет: проект решения по каждому вопросу повестки заседания, а также информация, на основании которой принимается решение. Член президиума ГЭК направляет своё решение в адрес ответственного секретаря ГЭК. </w:t>
      </w:r>
      <w:r w:rsidRPr="004D6D22">
        <w:rPr>
          <w:rFonts w:ascii="Times New Roman" w:hAnsi="Times New Roman"/>
          <w:sz w:val="28"/>
          <w:szCs w:val="28"/>
          <w:lang w:val="en-US"/>
        </w:rPr>
        <w:t>Screenshot</w:t>
      </w:r>
      <w:r w:rsidRPr="004D6D22">
        <w:rPr>
          <w:rFonts w:ascii="Times New Roman" w:hAnsi="Times New Roman"/>
          <w:sz w:val="28"/>
          <w:szCs w:val="28"/>
        </w:rPr>
        <w:t xml:space="preserve"> письма члена президиума ГЭК является подтверждающим документом для голосования по вопросам повестки дня.  </w:t>
      </w:r>
    </w:p>
    <w:p w:rsidR="005D249A" w:rsidRPr="007C4043" w:rsidRDefault="005D249A" w:rsidP="005D249A">
      <w:pPr>
        <w:numPr>
          <w:ilvl w:val="1"/>
          <w:numId w:val="7"/>
        </w:numPr>
        <w:tabs>
          <w:tab w:val="left" w:pos="0"/>
          <w:tab w:val="left" w:pos="1418"/>
        </w:tabs>
        <w:spacing w:after="0" w:line="240" w:lineRule="auto"/>
        <w:ind w:left="0" w:firstLine="709"/>
        <w:jc w:val="both"/>
        <w:rPr>
          <w:rFonts w:ascii="Times New Roman" w:hAnsi="Times New Roman"/>
          <w:sz w:val="28"/>
          <w:szCs w:val="28"/>
        </w:rPr>
      </w:pPr>
      <w:r w:rsidRPr="007C4043">
        <w:rPr>
          <w:rFonts w:ascii="Times New Roman" w:hAnsi="Times New Roman"/>
          <w:sz w:val="28"/>
          <w:szCs w:val="28"/>
        </w:rPr>
        <w:t xml:space="preserve">Решения ГЭК по вопросам, перечисленным в п. 3.5. настоящего Положения, принимаются простым большинством голосов президиума ГЭК. В случае равенства голосов председатель ГЭК (заместитель председателя ГЭК) имеет право решающего голоса. </w:t>
      </w:r>
    </w:p>
    <w:p w:rsidR="005D249A" w:rsidRPr="00A363A5" w:rsidRDefault="005D249A" w:rsidP="005D249A">
      <w:pPr>
        <w:numPr>
          <w:ilvl w:val="1"/>
          <w:numId w:val="7"/>
        </w:numPr>
        <w:tabs>
          <w:tab w:val="left" w:pos="0"/>
          <w:tab w:val="left" w:pos="1418"/>
        </w:tabs>
        <w:spacing w:after="0" w:line="240" w:lineRule="auto"/>
        <w:ind w:left="0" w:firstLine="709"/>
        <w:jc w:val="both"/>
        <w:rPr>
          <w:rFonts w:ascii="Times New Roman" w:hAnsi="Times New Roman"/>
          <w:sz w:val="28"/>
          <w:szCs w:val="28"/>
        </w:rPr>
      </w:pPr>
      <w:r w:rsidRPr="007C4043">
        <w:rPr>
          <w:rFonts w:ascii="Times New Roman" w:hAnsi="Times New Roman"/>
          <w:sz w:val="28"/>
          <w:szCs w:val="28"/>
        </w:rPr>
        <w:t xml:space="preserve">Решения ГЭК, в том числе единоличное решение председателя ГЭК (заместителя председателя ГЭК), оформляются протоколом, который подписывается председателем ГЭК (заместителем председателя ГЭК) и </w:t>
      </w:r>
      <w:r w:rsidRPr="00A363A5">
        <w:rPr>
          <w:rFonts w:ascii="Times New Roman" w:hAnsi="Times New Roman"/>
          <w:sz w:val="28"/>
          <w:szCs w:val="28"/>
        </w:rPr>
        <w:t>ответственным секретарем ГЭК.</w:t>
      </w:r>
    </w:p>
    <w:p w:rsidR="005D249A" w:rsidRPr="00A363A5" w:rsidRDefault="005D249A" w:rsidP="005D249A">
      <w:pPr>
        <w:numPr>
          <w:ilvl w:val="1"/>
          <w:numId w:val="7"/>
        </w:numPr>
        <w:tabs>
          <w:tab w:val="left" w:pos="0"/>
          <w:tab w:val="left" w:pos="1418"/>
        </w:tabs>
        <w:spacing w:after="0" w:line="240" w:lineRule="auto"/>
        <w:ind w:left="0" w:firstLine="709"/>
        <w:jc w:val="both"/>
        <w:rPr>
          <w:rFonts w:ascii="Times New Roman" w:hAnsi="Times New Roman"/>
          <w:sz w:val="28"/>
          <w:szCs w:val="28"/>
        </w:rPr>
      </w:pPr>
      <w:r w:rsidRPr="00A363A5">
        <w:rPr>
          <w:rFonts w:ascii="Times New Roman" w:hAnsi="Times New Roman"/>
          <w:sz w:val="28"/>
          <w:szCs w:val="28"/>
        </w:rPr>
        <w:t xml:space="preserve">Решения ГЭК в рамках полномочий являются обязательными для всех лиц, организаций, образовательных организаций, участвующих в подготовке и проведении ГИА. Организация исполнения решений ГЭК обеспечивается правовыми актами министерства образования. </w:t>
      </w:r>
    </w:p>
    <w:p w:rsidR="005D249A" w:rsidRPr="00A363A5" w:rsidRDefault="005D249A" w:rsidP="005D249A">
      <w:pPr>
        <w:numPr>
          <w:ilvl w:val="1"/>
          <w:numId w:val="7"/>
        </w:numPr>
        <w:tabs>
          <w:tab w:val="left" w:pos="0"/>
          <w:tab w:val="left" w:pos="1418"/>
        </w:tabs>
        <w:spacing w:after="0" w:line="240" w:lineRule="auto"/>
        <w:ind w:left="0" w:firstLine="709"/>
        <w:jc w:val="both"/>
        <w:rPr>
          <w:rFonts w:ascii="Times New Roman" w:hAnsi="Times New Roman"/>
          <w:sz w:val="28"/>
          <w:szCs w:val="28"/>
        </w:rPr>
      </w:pPr>
      <w:r w:rsidRPr="00A363A5">
        <w:rPr>
          <w:rFonts w:ascii="Times New Roman" w:hAnsi="Times New Roman"/>
          <w:sz w:val="28"/>
          <w:szCs w:val="28"/>
        </w:rPr>
        <w:lastRenderedPageBreak/>
        <w:t>Документам</w:t>
      </w:r>
      <w:r>
        <w:rPr>
          <w:rFonts w:ascii="Times New Roman" w:hAnsi="Times New Roman"/>
          <w:sz w:val="28"/>
          <w:szCs w:val="28"/>
        </w:rPr>
        <w:t>и</w:t>
      </w:r>
      <w:r w:rsidRPr="00A363A5">
        <w:rPr>
          <w:rFonts w:ascii="Times New Roman" w:hAnsi="Times New Roman"/>
          <w:sz w:val="28"/>
          <w:szCs w:val="28"/>
        </w:rPr>
        <w:t>, подлежащими строгому учету, по основным видам работ ГЭК являются:</w:t>
      </w:r>
    </w:p>
    <w:p w:rsidR="005D249A" w:rsidRPr="00A363A5" w:rsidRDefault="005D249A" w:rsidP="005D249A">
      <w:pPr>
        <w:tabs>
          <w:tab w:val="left" w:pos="0"/>
          <w:tab w:val="left" w:pos="1418"/>
        </w:tabs>
        <w:spacing w:after="0" w:line="240" w:lineRule="auto"/>
        <w:ind w:firstLine="709"/>
        <w:jc w:val="both"/>
        <w:rPr>
          <w:rFonts w:ascii="Times New Roman" w:hAnsi="Times New Roman"/>
          <w:sz w:val="28"/>
          <w:szCs w:val="28"/>
        </w:rPr>
      </w:pPr>
      <w:r w:rsidRPr="00A363A5">
        <w:rPr>
          <w:rFonts w:ascii="Times New Roman" w:hAnsi="Times New Roman"/>
          <w:sz w:val="28"/>
          <w:szCs w:val="28"/>
        </w:rPr>
        <w:t>заявления и документы граждан и участников ГИА, поступившие в ГЭК;</w:t>
      </w:r>
    </w:p>
    <w:p w:rsidR="005D249A" w:rsidRPr="00A363A5" w:rsidRDefault="005D249A" w:rsidP="005D249A">
      <w:pPr>
        <w:tabs>
          <w:tab w:val="left" w:pos="0"/>
          <w:tab w:val="left" w:pos="1418"/>
        </w:tabs>
        <w:spacing w:after="0" w:line="240" w:lineRule="auto"/>
        <w:ind w:firstLine="709"/>
        <w:jc w:val="both"/>
        <w:rPr>
          <w:rFonts w:ascii="Times New Roman" w:hAnsi="Times New Roman"/>
          <w:sz w:val="28"/>
          <w:szCs w:val="28"/>
        </w:rPr>
      </w:pPr>
      <w:r w:rsidRPr="00A363A5">
        <w:rPr>
          <w:rFonts w:ascii="Times New Roman" w:hAnsi="Times New Roman"/>
          <w:sz w:val="28"/>
          <w:szCs w:val="28"/>
        </w:rPr>
        <w:t>протоколы решений заседаний ГЭК.</w:t>
      </w:r>
    </w:p>
    <w:p w:rsidR="005D249A" w:rsidRPr="00A363A5" w:rsidRDefault="005D249A" w:rsidP="005D249A">
      <w:pPr>
        <w:tabs>
          <w:tab w:val="left" w:pos="0"/>
          <w:tab w:val="left" w:pos="1418"/>
        </w:tabs>
        <w:spacing w:after="0" w:line="240" w:lineRule="auto"/>
        <w:ind w:firstLine="709"/>
        <w:jc w:val="both"/>
        <w:rPr>
          <w:rFonts w:ascii="Times New Roman" w:hAnsi="Times New Roman"/>
          <w:sz w:val="28"/>
          <w:szCs w:val="28"/>
        </w:rPr>
      </w:pPr>
      <w:r w:rsidRPr="00A363A5">
        <w:rPr>
          <w:rFonts w:ascii="Times New Roman" w:hAnsi="Times New Roman"/>
          <w:sz w:val="28"/>
          <w:szCs w:val="28"/>
        </w:rPr>
        <w:t xml:space="preserve">По окончании работы ГЭК документы, подлежащие строгому учету, передаются в министерство образования на хранение. Срок хранения </w:t>
      </w:r>
      <w:r w:rsidRPr="00A363A5">
        <w:rPr>
          <w:rFonts w:ascii="Times New Roman" w:hAnsi="Times New Roman"/>
          <w:bCs/>
          <w:iCs/>
          <w:sz w:val="28"/>
          <w:szCs w:val="28"/>
        </w:rPr>
        <w:t>5 лет.</w:t>
      </w:r>
    </w:p>
    <w:p w:rsidR="005D249A" w:rsidRPr="00A363A5" w:rsidRDefault="005D249A" w:rsidP="005D249A">
      <w:pPr>
        <w:numPr>
          <w:ilvl w:val="1"/>
          <w:numId w:val="7"/>
        </w:numPr>
        <w:tabs>
          <w:tab w:val="left" w:pos="0"/>
          <w:tab w:val="left" w:pos="1418"/>
        </w:tabs>
        <w:spacing w:after="0" w:line="240" w:lineRule="auto"/>
        <w:ind w:left="0" w:firstLine="709"/>
        <w:jc w:val="both"/>
        <w:rPr>
          <w:rFonts w:ascii="Times New Roman" w:hAnsi="Times New Roman"/>
          <w:sz w:val="28"/>
          <w:szCs w:val="28"/>
        </w:rPr>
      </w:pPr>
      <w:r w:rsidRPr="00A363A5">
        <w:rPr>
          <w:rFonts w:ascii="Times New Roman" w:hAnsi="Times New Roman"/>
          <w:sz w:val="28"/>
          <w:szCs w:val="28"/>
        </w:rPr>
        <w:t>ГЭК осуществляет свою деятельность во взаимодействии                               с Рособрнадзором, федеральным государственным бюджетным учреждением «Федеральный центр тестирования», министерством образования, РЦОИ, образовательными организациями.</w:t>
      </w:r>
    </w:p>
    <w:p w:rsidR="005D249A" w:rsidRPr="00A363A5" w:rsidRDefault="005D249A" w:rsidP="005D249A">
      <w:pPr>
        <w:numPr>
          <w:ilvl w:val="1"/>
          <w:numId w:val="7"/>
        </w:numPr>
        <w:tabs>
          <w:tab w:val="left" w:pos="0"/>
          <w:tab w:val="left" w:pos="1418"/>
        </w:tabs>
        <w:spacing w:after="0" w:line="240" w:lineRule="auto"/>
        <w:ind w:left="0" w:firstLine="709"/>
        <w:jc w:val="both"/>
        <w:rPr>
          <w:rFonts w:ascii="Times New Roman" w:hAnsi="Times New Roman"/>
          <w:sz w:val="28"/>
          <w:szCs w:val="28"/>
        </w:rPr>
      </w:pPr>
      <w:r w:rsidRPr="00A363A5">
        <w:rPr>
          <w:rFonts w:ascii="Times New Roman" w:hAnsi="Times New Roman"/>
          <w:sz w:val="28"/>
          <w:szCs w:val="28"/>
        </w:rPr>
        <w:t>Организационно-технологическое сопровождение работы ГЭК осуществляет РЦОИ.</w:t>
      </w:r>
    </w:p>
    <w:p w:rsidR="005D249A" w:rsidRPr="00D8211F" w:rsidRDefault="005D249A" w:rsidP="005D249A">
      <w:pPr>
        <w:numPr>
          <w:ilvl w:val="1"/>
          <w:numId w:val="7"/>
        </w:numPr>
        <w:tabs>
          <w:tab w:val="left" w:pos="0"/>
          <w:tab w:val="left" w:pos="1418"/>
        </w:tabs>
        <w:spacing w:after="0" w:line="240" w:lineRule="auto"/>
        <w:ind w:left="0" w:firstLine="709"/>
        <w:jc w:val="both"/>
        <w:rPr>
          <w:rFonts w:ascii="Times New Roman" w:hAnsi="Times New Roman"/>
          <w:sz w:val="28"/>
          <w:szCs w:val="28"/>
        </w:rPr>
      </w:pPr>
      <w:r w:rsidRPr="00D8211F">
        <w:rPr>
          <w:rFonts w:ascii="Times New Roman" w:hAnsi="Times New Roman"/>
          <w:sz w:val="28"/>
          <w:szCs w:val="28"/>
        </w:rPr>
        <w:t>По итогам проведения каждого экзамена ГЭК готовит информацию о выявленных нарушениях во время проведения экзамена и принятых мерах, которую направляет в министерство образования.</w:t>
      </w:r>
    </w:p>
    <w:p w:rsidR="005D249A" w:rsidRPr="00A363A5" w:rsidRDefault="005D249A" w:rsidP="005D249A">
      <w:pPr>
        <w:numPr>
          <w:ilvl w:val="1"/>
          <w:numId w:val="7"/>
        </w:numPr>
        <w:tabs>
          <w:tab w:val="left" w:pos="0"/>
          <w:tab w:val="left" w:pos="1418"/>
        </w:tabs>
        <w:spacing w:after="0" w:line="240" w:lineRule="auto"/>
        <w:ind w:left="0" w:firstLine="709"/>
        <w:jc w:val="both"/>
        <w:rPr>
          <w:rFonts w:ascii="Times New Roman" w:hAnsi="Times New Roman"/>
          <w:sz w:val="28"/>
          <w:szCs w:val="28"/>
        </w:rPr>
      </w:pPr>
      <w:r w:rsidRPr="00A363A5">
        <w:rPr>
          <w:rFonts w:ascii="Times New Roman" w:hAnsi="Times New Roman"/>
          <w:sz w:val="28"/>
          <w:szCs w:val="28"/>
        </w:rPr>
        <w:t xml:space="preserve">По результатам работы ГЭК в текущем году готовится итоговая </w:t>
      </w:r>
      <w:r w:rsidRPr="004D6D22">
        <w:rPr>
          <w:rFonts w:ascii="Times New Roman" w:hAnsi="Times New Roman"/>
          <w:sz w:val="28"/>
          <w:szCs w:val="28"/>
        </w:rPr>
        <w:t>справка о проведении ГИА на территории Саратовской области, включающая</w:t>
      </w:r>
      <w:r w:rsidRPr="00A363A5">
        <w:rPr>
          <w:rFonts w:ascii="Times New Roman" w:hAnsi="Times New Roman"/>
          <w:sz w:val="28"/>
          <w:szCs w:val="28"/>
        </w:rPr>
        <w:t xml:space="preserve"> сведения о составе участников, результатах ГИА, имевших место нарушениях Порядка проведения ГИА. Справка подписывается председателем ГЭК, заместителем председателя ГЭК и направляется в министерство образования.</w:t>
      </w:r>
    </w:p>
    <w:p w:rsidR="005D249A" w:rsidRPr="004B0F54" w:rsidRDefault="005D249A" w:rsidP="005D249A">
      <w:pPr>
        <w:tabs>
          <w:tab w:val="left" w:pos="5387"/>
        </w:tabs>
        <w:spacing w:after="0" w:line="240" w:lineRule="auto"/>
        <w:rPr>
          <w:rFonts w:ascii="Times New Roman" w:eastAsia="Times New Roman" w:hAnsi="Times New Roman" w:cs="Times New Roman"/>
          <w:b/>
          <w:sz w:val="28"/>
          <w:szCs w:val="28"/>
        </w:rPr>
      </w:pPr>
    </w:p>
    <w:p w:rsidR="00592343" w:rsidRDefault="00592343"/>
    <w:sectPr w:rsidR="00592343" w:rsidSect="00CA2DCB">
      <w:headerReference w:type="default" r:id="rId8"/>
      <w:footerReference w:type="default" r:id="rId9"/>
      <w:pgSz w:w="11906" w:h="16838"/>
      <w:pgMar w:top="397"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9AD" w:rsidRDefault="00FC09AD" w:rsidP="0088783E">
      <w:pPr>
        <w:spacing w:after="0" w:line="240" w:lineRule="auto"/>
      </w:pPr>
      <w:r>
        <w:separator/>
      </w:r>
    </w:p>
  </w:endnote>
  <w:endnote w:type="continuationSeparator" w:id="1">
    <w:p w:rsidR="00FC09AD" w:rsidRDefault="00FC09AD" w:rsidP="00887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C0" w:rsidRDefault="00FC09AD">
    <w:pPr>
      <w:pStyle w:val="a3"/>
      <w:jc w:val="right"/>
    </w:pPr>
  </w:p>
  <w:p w:rsidR="00BE0AC0" w:rsidRDefault="00FC09A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9AD" w:rsidRDefault="00FC09AD" w:rsidP="0088783E">
      <w:pPr>
        <w:spacing w:after="0" w:line="240" w:lineRule="auto"/>
      </w:pPr>
      <w:r>
        <w:separator/>
      </w:r>
    </w:p>
  </w:footnote>
  <w:footnote w:type="continuationSeparator" w:id="1">
    <w:p w:rsidR="00FC09AD" w:rsidRDefault="00FC09AD" w:rsidP="008878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1686206"/>
    </w:sdtPr>
    <w:sdtContent>
      <w:p w:rsidR="00BE0AC0" w:rsidRPr="0092178D" w:rsidRDefault="0088783E">
        <w:pPr>
          <w:pStyle w:val="a6"/>
          <w:jc w:val="center"/>
          <w:rPr>
            <w:rFonts w:ascii="Times New Roman" w:hAnsi="Times New Roman" w:cs="Times New Roman"/>
          </w:rPr>
        </w:pPr>
        <w:r w:rsidRPr="0092178D">
          <w:rPr>
            <w:rFonts w:ascii="Times New Roman" w:hAnsi="Times New Roman" w:cs="Times New Roman"/>
          </w:rPr>
          <w:fldChar w:fldCharType="begin"/>
        </w:r>
        <w:r w:rsidR="00592343" w:rsidRPr="0092178D">
          <w:rPr>
            <w:rFonts w:ascii="Times New Roman" w:hAnsi="Times New Roman" w:cs="Times New Roman"/>
          </w:rPr>
          <w:instrText xml:space="preserve"> PAGE   \* MERGEFORMAT </w:instrText>
        </w:r>
        <w:r w:rsidRPr="0092178D">
          <w:rPr>
            <w:rFonts w:ascii="Times New Roman" w:hAnsi="Times New Roman" w:cs="Times New Roman"/>
          </w:rPr>
          <w:fldChar w:fldCharType="separate"/>
        </w:r>
        <w:r w:rsidR="008721CF">
          <w:rPr>
            <w:rFonts w:ascii="Times New Roman" w:hAnsi="Times New Roman" w:cs="Times New Roman"/>
            <w:noProof/>
          </w:rPr>
          <w:t>3</w:t>
        </w:r>
        <w:r w:rsidRPr="0092178D">
          <w:rPr>
            <w:rFonts w:ascii="Times New Roman" w:hAnsi="Times New Roman" w:cs="Times New Roman"/>
          </w:rPr>
          <w:fldChar w:fldCharType="end"/>
        </w:r>
      </w:p>
    </w:sdtContent>
  </w:sdt>
  <w:p w:rsidR="00BE0AC0" w:rsidRDefault="00FC09A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6522"/>
    <w:multiLevelType w:val="multilevel"/>
    <w:tmpl w:val="B48847F8"/>
    <w:lvl w:ilvl="0">
      <w:start w:val="1"/>
      <w:numFmt w:val="decimal"/>
      <w:lvlText w:val="%1."/>
      <w:lvlJc w:val="left"/>
      <w:pPr>
        <w:ind w:left="2137" w:hanging="360"/>
      </w:pPr>
    </w:lvl>
    <w:lvl w:ilvl="1">
      <w:start w:val="1"/>
      <w:numFmt w:val="decimal"/>
      <w:isLgl/>
      <w:lvlText w:val="%1.%2."/>
      <w:lvlJc w:val="left"/>
      <w:pPr>
        <w:ind w:left="2857" w:hanging="720"/>
      </w:pPr>
      <w:rPr>
        <w:rFonts w:hint="default"/>
      </w:rPr>
    </w:lvl>
    <w:lvl w:ilvl="2">
      <w:start w:val="1"/>
      <w:numFmt w:val="decimal"/>
      <w:isLgl/>
      <w:lvlText w:val="%1.%2.%3."/>
      <w:lvlJc w:val="left"/>
      <w:pPr>
        <w:ind w:left="3217" w:hanging="720"/>
      </w:pPr>
      <w:rPr>
        <w:rFonts w:hint="default"/>
      </w:rPr>
    </w:lvl>
    <w:lvl w:ilvl="3">
      <w:start w:val="1"/>
      <w:numFmt w:val="decimal"/>
      <w:isLgl/>
      <w:lvlText w:val="%1.%2.%3.%4."/>
      <w:lvlJc w:val="left"/>
      <w:pPr>
        <w:ind w:left="3937" w:hanging="1080"/>
      </w:pPr>
      <w:rPr>
        <w:rFonts w:hint="default"/>
      </w:rPr>
    </w:lvl>
    <w:lvl w:ilvl="4">
      <w:start w:val="1"/>
      <w:numFmt w:val="decimal"/>
      <w:isLgl/>
      <w:lvlText w:val="%1.%2.%3.%4.%5."/>
      <w:lvlJc w:val="left"/>
      <w:pPr>
        <w:ind w:left="4297" w:hanging="1080"/>
      </w:pPr>
      <w:rPr>
        <w:rFonts w:hint="default"/>
      </w:rPr>
    </w:lvl>
    <w:lvl w:ilvl="5">
      <w:start w:val="1"/>
      <w:numFmt w:val="decimal"/>
      <w:isLgl/>
      <w:lvlText w:val="%1.%2.%3.%4.%5.%6."/>
      <w:lvlJc w:val="left"/>
      <w:pPr>
        <w:ind w:left="5017" w:hanging="1440"/>
      </w:pPr>
      <w:rPr>
        <w:rFonts w:hint="default"/>
      </w:rPr>
    </w:lvl>
    <w:lvl w:ilvl="6">
      <w:start w:val="1"/>
      <w:numFmt w:val="decimal"/>
      <w:isLgl/>
      <w:lvlText w:val="%1.%2.%3.%4.%5.%6.%7."/>
      <w:lvlJc w:val="left"/>
      <w:pPr>
        <w:ind w:left="5737" w:hanging="1800"/>
      </w:pPr>
      <w:rPr>
        <w:rFonts w:hint="default"/>
      </w:rPr>
    </w:lvl>
    <w:lvl w:ilvl="7">
      <w:start w:val="1"/>
      <w:numFmt w:val="decimal"/>
      <w:isLgl/>
      <w:lvlText w:val="%1.%2.%3.%4.%5.%6.%7.%8."/>
      <w:lvlJc w:val="left"/>
      <w:pPr>
        <w:ind w:left="6097" w:hanging="1800"/>
      </w:pPr>
      <w:rPr>
        <w:rFonts w:hint="default"/>
      </w:rPr>
    </w:lvl>
    <w:lvl w:ilvl="8">
      <w:start w:val="1"/>
      <w:numFmt w:val="decimal"/>
      <w:isLgl/>
      <w:lvlText w:val="%1.%2.%3.%4.%5.%6.%7.%8.%9."/>
      <w:lvlJc w:val="left"/>
      <w:pPr>
        <w:ind w:left="6817" w:hanging="2160"/>
      </w:pPr>
      <w:rPr>
        <w:rFonts w:hint="default"/>
      </w:rPr>
    </w:lvl>
  </w:abstractNum>
  <w:abstractNum w:abstractNumId="1">
    <w:nsid w:val="23FF3091"/>
    <w:multiLevelType w:val="multilevel"/>
    <w:tmpl w:val="4B6A7BEC"/>
    <w:lvl w:ilvl="0">
      <w:start w:val="1"/>
      <w:numFmt w:val="decimal"/>
      <w:lvlText w:val="%1."/>
      <w:lvlJc w:val="left"/>
      <w:pPr>
        <w:ind w:left="720" w:hanging="360"/>
      </w:pPr>
      <w:rPr>
        <w:rFonts w:hint="default"/>
      </w:rPr>
    </w:lvl>
    <w:lvl w:ilvl="1">
      <w:start w:val="1"/>
      <w:numFmt w:val="decimal"/>
      <w:isLgl/>
      <w:lvlText w:val="%1.%2."/>
      <w:lvlJc w:val="left"/>
      <w:pPr>
        <w:ind w:left="865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3F3B0D78"/>
    <w:multiLevelType w:val="hybridMultilevel"/>
    <w:tmpl w:val="C97E71EE"/>
    <w:lvl w:ilvl="0" w:tplc="C0341CEC">
      <w:start w:val="1"/>
      <w:numFmt w:val="decimal"/>
      <w:lvlText w:val="4.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D039F5"/>
    <w:multiLevelType w:val="hybridMultilevel"/>
    <w:tmpl w:val="0DDAA394"/>
    <w:lvl w:ilvl="0" w:tplc="4B52F1F0">
      <w:start w:val="1"/>
      <w:numFmt w:val="decimal"/>
      <w:lvlText w:val="5.%1."/>
      <w:lvlJc w:val="left"/>
      <w:pPr>
        <w:ind w:left="1429" w:hanging="360"/>
      </w:pPr>
      <w:rPr>
        <w:rFonts w:hint="default"/>
      </w:rPr>
    </w:lvl>
    <w:lvl w:ilvl="1" w:tplc="4B52F1F0">
      <w:start w:val="1"/>
      <w:numFmt w:val="decimal"/>
      <w:lvlText w:val="5.%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0669D3"/>
    <w:multiLevelType w:val="hybridMultilevel"/>
    <w:tmpl w:val="FEE687B0"/>
    <w:lvl w:ilvl="0" w:tplc="67F6AA8A">
      <w:start w:val="1"/>
      <w:numFmt w:val="decimal"/>
      <w:lvlText w:val="4.9.%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071053"/>
    <w:multiLevelType w:val="hybridMultilevel"/>
    <w:tmpl w:val="C9D6CF7A"/>
    <w:lvl w:ilvl="0" w:tplc="A8BE1880">
      <w:start w:val="1"/>
      <w:numFmt w:val="decimal"/>
      <w:lvlText w:val="4.11.%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770023D"/>
    <w:multiLevelType w:val="hybridMultilevel"/>
    <w:tmpl w:val="931636EC"/>
    <w:lvl w:ilvl="0" w:tplc="EE34F0A8">
      <w:start w:val="1"/>
      <w:numFmt w:val="decimal"/>
      <w:lvlText w:val="4.10.%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5D249A"/>
    <w:rsid w:val="00592343"/>
    <w:rsid w:val="005D249A"/>
    <w:rsid w:val="008721CF"/>
    <w:rsid w:val="0088783E"/>
    <w:rsid w:val="00FC0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8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D249A"/>
    <w:pPr>
      <w:tabs>
        <w:tab w:val="center" w:pos="4677"/>
        <w:tab w:val="right" w:pos="9355"/>
      </w:tabs>
    </w:pPr>
    <w:rPr>
      <w:rFonts w:ascii="Calibri" w:eastAsia="Calibri" w:hAnsi="Calibri" w:cs="Times New Roman"/>
      <w:lang w:eastAsia="en-US"/>
    </w:rPr>
  </w:style>
  <w:style w:type="character" w:customStyle="1" w:styleId="a4">
    <w:name w:val="Нижний колонтитул Знак"/>
    <w:basedOn w:val="a0"/>
    <w:link w:val="a3"/>
    <w:uiPriority w:val="99"/>
    <w:rsid w:val="005D249A"/>
    <w:rPr>
      <w:rFonts w:ascii="Calibri" w:eastAsia="Calibri" w:hAnsi="Calibri" w:cs="Times New Roman"/>
      <w:lang w:eastAsia="en-US"/>
    </w:rPr>
  </w:style>
  <w:style w:type="paragraph" w:styleId="a5">
    <w:name w:val="No Spacing"/>
    <w:uiPriority w:val="1"/>
    <w:qFormat/>
    <w:rsid w:val="005D249A"/>
    <w:pPr>
      <w:spacing w:after="0" w:line="240" w:lineRule="auto"/>
    </w:pPr>
    <w:rPr>
      <w:rFonts w:eastAsiaTheme="minorHAnsi"/>
      <w:lang w:eastAsia="en-US"/>
    </w:rPr>
  </w:style>
  <w:style w:type="paragraph" w:styleId="a6">
    <w:name w:val="header"/>
    <w:aliases w:val="Знак,Знак Знак Знак Знак Знак Знак,Знак Знак,Знак Знак Знак Знак Знак Знак Знак,Знак Знак Знак Знак Знак Знак Знак Знак,Знак1"/>
    <w:basedOn w:val="a"/>
    <w:link w:val="a7"/>
    <w:uiPriority w:val="99"/>
    <w:unhideWhenUsed/>
    <w:rsid w:val="005D249A"/>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6"/>
    <w:uiPriority w:val="99"/>
    <w:rsid w:val="005D249A"/>
    <w:rPr>
      <w:rFonts w:eastAsiaTheme="minorHAnsi"/>
      <w:lang w:eastAsia="en-US"/>
    </w:rPr>
  </w:style>
  <w:style w:type="paragraph" w:styleId="a8">
    <w:name w:val="Title"/>
    <w:basedOn w:val="a"/>
    <w:link w:val="a9"/>
    <w:qFormat/>
    <w:rsid w:val="005D249A"/>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5D249A"/>
    <w:rPr>
      <w:rFonts w:ascii="Times New Roman" w:eastAsia="Times New Roman" w:hAnsi="Times New Roman" w:cs="Times New Roman"/>
      <w:b/>
      <w:sz w:val="28"/>
      <w:szCs w:val="20"/>
    </w:rPr>
  </w:style>
  <w:style w:type="paragraph" w:styleId="aa">
    <w:name w:val="Balloon Text"/>
    <w:basedOn w:val="a"/>
    <w:link w:val="ab"/>
    <w:uiPriority w:val="99"/>
    <w:semiHidden/>
    <w:unhideWhenUsed/>
    <w:rsid w:val="005D24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D2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5192</Words>
  <Characters>29598</Characters>
  <Application>Microsoft Office Word</Application>
  <DocSecurity>0</DocSecurity>
  <Lines>246</Lines>
  <Paragraphs>69</Paragraphs>
  <ScaleCrop>false</ScaleCrop>
  <Company/>
  <LinksUpToDate>false</LinksUpToDate>
  <CharactersWithSpaces>34721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cp:lastPrinted>2019-03-04T04:31:00Z</cp:lastPrinted>
  <dcterms:created xsi:type="dcterms:W3CDTF">2019-03-04T04:28:00Z</dcterms:created>
  <dcterms:modified xsi:type="dcterms:W3CDTF">2019-03-04T04:33:00Z</dcterms:modified>
</cp:coreProperties>
</file>