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49" w:rsidRDefault="00412349" w:rsidP="00265C55">
      <w:pPr>
        <w:rPr>
          <w:rFonts w:ascii="Times New Roman" w:hAnsi="Times New Roman" w:cs="Times New Roman"/>
          <w:b/>
          <w:sz w:val="24"/>
          <w:szCs w:val="24"/>
        </w:rPr>
      </w:pPr>
    </w:p>
    <w:p w:rsidR="00412349" w:rsidRDefault="00265C55" w:rsidP="0040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34100" cy="8434386"/>
            <wp:effectExtent l="0" t="0" r="0" b="5080"/>
            <wp:docPr id="5" name="Рисунок 5" descr="C:\Users\user\Documents\Сканер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канер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22" cy="843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2349" w:rsidRDefault="00412349" w:rsidP="00406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C55" w:rsidRDefault="00265C55" w:rsidP="00406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E5" w:rsidRPr="00C41C89" w:rsidRDefault="00406BE5" w:rsidP="0040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C89">
        <w:rPr>
          <w:rFonts w:ascii="Times New Roman" w:hAnsi="Times New Roman" w:cs="Times New Roman"/>
          <w:b/>
          <w:sz w:val="24"/>
          <w:szCs w:val="24"/>
        </w:rPr>
        <w:t>1.Характеристика образовательного учреждения</w:t>
      </w:r>
    </w:p>
    <w:p w:rsidR="00843696" w:rsidRPr="00843696" w:rsidRDefault="00843696" w:rsidP="008436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– средняя общеобразовательная школа 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  основана в 1937 году, в 1999 году было открыто новое здание школы (пристройка).</w:t>
      </w:r>
      <w:proofErr w:type="gramEnd"/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– МБОУ-СОШ 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Советское.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413205 Саратовская область Советский район 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Пионерии, 13.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(84566) 6-13-19.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образовательного учреждения: общеобразовательное учреждение.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общеобразовательного учреждения зарегистрирован 14.12.2012 года.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серия: 64Л01 №0000748 от 28 октября 2013 года.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аккредитации: серия 64АО1 №0000034 от 23 декабря 2014 года.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6433006331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Учредитель: Управление образования администрации муниципального района Саратовской области.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учредителя: 413210 Саратовская область Советский район ул. Школьная, 5.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sovet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srschool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r w:rsidRPr="00843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ucoz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- единственная в 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расположена в центральной части поселка. Основной вид передвижения учащихся – пеший. Имеются подъездные автомобильные пути к зданию школы с парадного и запасного входа. </w:t>
      </w:r>
    </w:p>
    <w:p w:rsidR="00843696" w:rsidRPr="00843696" w:rsidRDefault="00843696" w:rsidP="0084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здания -  </w:t>
      </w:r>
      <w:proofErr w:type="gram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</w:t>
      </w:r>
      <w:proofErr w:type="gram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 – 366 учащихся.</w:t>
      </w:r>
    </w:p>
    <w:p w:rsidR="00843696" w:rsidRPr="00843696" w:rsidRDefault="00843696" w:rsidP="0084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общеобразовательные программы начального общего, основного общего, среднего общего образования. Школа осуществляет свою деятельность в соответствии с Федеральным Законом «Об образовании в Российской Федерации», Типовым положением об общеобразовательном учреждении, утвержденным постановлением Правительства Российской Федерации, распоряжениями Министерства образования и науки РФ и Саратовской области, нормативными актами органов местного самоуправления, управления образования, Уставом образовательного учреждения.</w:t>
      </w:r>
    </w:p>
    <w:p w:rsidR="00843696" w:rsidRPr="00843696" w:rsidRDefault="00843696" w:rsidP="0084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</w:t>
      </w:r>
      <w:r w:rsidR="0082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агогического </w:t>
      </w: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МБОУ-СОШ </w:t>
      </w:r>
      <w:proofErr w:type="spell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Советское </w:t>
      </w:r>
      <w:proofErr w:type="gram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компетентной личности, готовой к самоорганизации в различных сферах жизнедеятельности, на основе физического, нравственного, духовного и интеллектуального ее развития, используя интеграцию учебно-воспитательного процесса и современные педагогические технологии для достижения образовательного стандарта на всех ступенях обучения и повышения качества образования в образовательном учреждении.</w:t>
      </w:r>
    </w:p>
    <w:p w:rsidR="00843696" w:rsidRPr="00843696" w:rsidRDefault="00843696" w:rsidP="0084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многолетний опыт образовательной деятельности в школе сложились определенные традиции:</w:t>
      </w:r>
    </w:p>
    <w:p w:rsidR="00843696" w:rsidRPr="00843696" w:rsidRDefault="00843696" w:rsidP="0084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образовательного процесса;</w:t>
      </w:r>
    </w:p>
    <w:p w:rsidR="00843696" w:rsidRPr="00843696" w:rsidRDefault="00843696" w:rsidP="0084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личности ученика и педагога;</w:t>
      </w:r>
    </w:p>
    <w:p w:rsidR="00843696" w:rsidRPr="00843696" w:rsidRDefault="00843696" w:rsidP="0084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педагогического коллектива оказывать поддержку всем участникам образовательного процесса;</w:t>
      </w:r>
    </w:p>
    <w:p w:rsidR="00843696" w:rsidRPr="00843696" w:rsidRDefault="00843696" w:rsidP="0084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каждого учащегося с учетом его индивидуальных образовательных возможностей;</w:t>
      </w:r>
    </w:p>
    <w:p w:rsidR="00843696" w:rsidRPr="00843696" w:rsidRDefault="00843696" w:rsidP="0084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непрерывного образования учащихся и педагогов;</w:t>
      </w:r>
    </w:p>
    <w:p w:rsidR="00843696" w:rsidRPr="00843696" w:rsidRDefault="00843696" w:rsidP="0084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ориентация на использование передовых педагогических технологий в сочетании с эффективными традиционными методами обучения.  </w:t>
      </w:r>
    </w:p>
    <w:p w:rsidR="00843696" w:rsidRPr="00843696" w:rsidRDefault="00843696" w:rsidP="00843696">
      <w:pPr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организации учебной деятельности остается социальное партнерство, т.е. сотрудничество в образовательной деятельности различных институтов. Восполнить дефицит ограничений в обязательной нагрузке помогает система дополнительного образования, задачами которого являются создание условий для самоопределения и самовыражения обучающихся, а также развитие и реализация их творческих и интеллектуальных возможностей.  Школа продолжает организацию взаимодействия с образовательными учреждениями района и области: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206"/>
      </w:tblGrid>
      <w:tr w:rsidR="00843696" w:rsidRPr="00843696" w:rsidTr="00843696">
        <w:trPr>
          <w:trHeight w:val="20"/>
        </w:trPr>
        <w:tc>
          <w:tcPr>
            <w:tcW w:w="4320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дошкольными</w:t>
            </w:r>
          </w:p>
        </w:tc>
        <w:tc>
          <w:tcPr>
            <w:tcW w:w="5206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МБДОУ д/с «Солнышко», МБДОУ д/</w:t>
            </w:r>
            <w:proofErr w:type="gramStart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«Красная Шапочка»</w:t>
            </w:r>
          </w:p>
        </w:tc>
      </w:tr>
      <w:tr w:rsidR="00843696" w:rsidRPr="00843696" w:rsidTr="00843696">
        <w:trPr>
          <w:trHeight w:val="20"/>
        </w:trPr>
        <w:tc>
          <w:tcPr>
            <w:tcW w:w="4320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общеобразовательными</w:t>
            </w:r>
          </w:p>
        </w:tc>
        <w:tc>
          <w:tcPr>
            <w:tcW w:w="5206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Советского района</w:t>
            </w:r>
          </w:p>
        </w:tc>
      </w:tr>
      <w:tr w:rsidR="00843696" w:rsidRPr="00843696" w:rsidTr="00843696">
        <w:trPr>
          <w:trHeight w:val="20"/>
        </w:trPr>
        <w:tc>
          <w:tcPr>
            <w:tcW w:w="4320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 детей</w:t>
            </w:r>
          </w:p>
        </w:tc>
        <w:tc>
          <w:tcPr>
            <w:tcW w:w="5206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ЦБС СМРСО Советского района </w:t>
            </w:r>
            <w:proofErr w:type="spellStart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Советское, МБУК «ЦКС СМРСО» Советского района, ДОСААФ, ФОК, </w:t>
            </w:r>
            <w:proofErr w:type="spellStart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РДДиЮ</w:t>
            </w:r>
            <w:proofErr w:type="spellEnd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Степное</w:t>
            </w:r>
          </w:p>
        </w:tc>
      </w:tr>
      <w:tr w:rsidR="00843696" w:rsidRPr="00843696" w:rsidTr="00843696">
        <w:trPr>
          <w:trHeight w:val="20"/>
        </w:trPr>
        <w:tc>
          <w:tcPr>
            <w:tcW w:w="4320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5206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</w:t>
            </w:r>
            <w:proofErr w:type="gramStart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«Советский политехнический лицей»</w:t>
            </w:r>
          </w:p>
        </w:tc>
      </w:tr>
      <w:tr w:rsidR="00843696" w:rsidRPr="00843696" w:rsidTr="00843696">
        <w:trPr>
          <w:trHeight w:val="20"/>
        </w:trPr>
        <w:tc>
          <w:tcPr>
            <w:tcW w:w="4320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5206" w:type="dxa"/>
          </w:tcPr>
          <w:p w:rsidR="00843696" w:rsidRPr="00843696" w:rsidRDefault="00843696" w:rsidP="00843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Энгельсский</w:t>
            </w:r>
            <w:proofErr w:type="spellEnd"/>
            <w:r w:rsidRPr="0084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профессионально-педагогический колледж</w:t>
            </w:r>
          </w:p>
        </w:tc>
      </w:tr>
    </w:tbl>
    <w:p w:rsidR="00843696" w:rsidRPr="00843696" w:rsidRDefault="00843696" w:rsidP="00843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C5" w:rsidRPr="005140C5" w:rsidRDefault="005140C5" w:rsidP="005140C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proofErr w:type="gramStart"/>
      <w:r w:rsidRPr="00514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14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учащихся по школе </w:t>
      </w:r>
      <w:proofErr w:type="gramStart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2015-2016 учебного года – 254.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классов – 14:  начальное звено- 108 учащихся, среднее звено </w:t>
      </w:r>
      <w:r w:rsid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125, старшее звено – 21 </w:t>
      </w:r>
      <w:proofErr w:type="gramStart"/>
      <w:r w:rsid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1-5 классов обучались по новым федеральным государственным образовательным стандартам.</w:t>
      </w:r>
    </w:p>
    <w:p w:rsidR="005140C5" w:rsidRPr="005140C5" w:rsidRDefault="005140C5" w:rsidP="0051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школы, Порядка о приеме в школу, Положения о системе оценок, формах, порядке и периодичности промежуточной и итоговой аттестации обучающихся, их переводе осуществляется прием и перевод обучающихся.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51"/>
        <w:gridCol w:w="1893"/>
        <w:gridCol w:w="1888"/>
        <w:gridCol w:w="1606"/>
      </w:tblGrid>
      <w:tr w:rsidR="005140C5" w:rsidRPr="005140C5" w:rsidTr="005140C5">
        <w:tc>
          <w:tcPr>
            <w:tcW w:w="226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звено</w:t>
            </w:r>
          </w:p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(1-4 классы)</w:t>
            </w:r>
          </w:p>
        </w:tc>
        <w:tc>
          <w:tcPr>
            <w:tcW w:w="189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звено</w:t>
            </w:r>
          </w:p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(5-9 классы)</w:t>
            </w:r>
          </w:p>
        </w:tc>
        <w:tc>
          <w:tcPr>
            <w:tcW w:w="188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Старшее звено</w:t>
            </w:r>
          </w:p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(10-11 классы)</w:t>
            </w:r>
          </w:p>
        </w:tc>
        <w:tc>
          <w:tcPr>
            <w:tcW w:w="16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ОУ</w:t>
            </w:r>
          </w:p>
        </w:tc>
      </w:tr>
      <w:tr w:rsidR="005140C5" w:rsidRPr="005140C5" w:rsidTr="005140C5">
        <w:tc>
          <w:tcPr>
            <w:tcW w:w="226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9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8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</w:tr>
      <w:tr w:rsidR="005140C5" w:rsidRPr="005140C5" w:rsidTr="005140C5">
        <w:tc>
          <w:tcPr>
            <w:tcW w:w="226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классов/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наполняемость </w:t>
            </w:r>
          </w:p>
        </w:tc>
        <w:tc>
          <w:tcPr>
            <w:tcW w:w="1951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5/21.6</w:t>
            </w:r>
          </w:p>
        </w:tc>
        <w:tc>
          <w:tcPr>
            <w:tcW w:w="189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7/17.9</w:t>
            </w:r>
          </w:p>
        </w:tc>
        <w:tc>
          <w:tcPr>
            <w:tcW w:w="188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2/10.5</w:t>
            </w:r>
          </w:p>
        </w:tc>
        <w:tc>
          <w:tcPr>
            <w:tcW w:w="16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14/18.1</w:t>
            </w:r>
          </w:p>
        </w:tc>
      </w:tr>
      <w:tr w:rsidR="005140C5" w:rsidRPr="005140C5" w:rsidTr="005140C5">
        <w:tc>
          <w:tcPr>
            <w:tcW w:w="226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40C5" w:rsidRPr="005140C5" w:rsidRDefault="005140C5" w:rsidP="0051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C5" w:rsidRPr="005140C5" w:rsidRDefault="005140C5" w:rsidP="0051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годам: </w:t>
      </w:r>
    </w:p>
    <w:p w:rsidR="005140C5" w:rsidRPr="005140C5" w:rsidRDefault="005140C5" w:rsidP="0051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107"/>
        <w:gridCol w:w="1596"/>
        <w:gridCol w:w="2713"/>
      </w:tblGrid>
      <w:tr w:rsidR="005140C5" w:rsidRPr="005140C5" w:rsidTr="005140C5">
        <w:trPr>
          <w:trHeight w:val="276"/>
        </w:trPr>
        <w:tc>
          <w:tcPr>
            <w:tcW w:w="3190" w:type="dxa"/>
            <w:vMerge w:val="restart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6416" w:type="dxa"/>
            <w:gridSpan w:val="3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</w:tr>
      <w:tr w:rsidR="005140C5" w:rsidRPr="005140C5" w:rsidTr="005140C5">
        <w:tc>
          <w:tcPr>
            <w:tcW w:w="3190" w:type="dxa"/>
            <w:vMerge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59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2713" w:type="dxa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2015-2015</w:t>
            </w:r>
          </w:p>
        </w:tc>
      </w:tr>
      <w:tr w:rsidR="005140C5" w:rsidRPr="005140C5" w:rsidTr="005140C5">
        <w:tc>
          <w:tcPr>
            <w:tcW w:w="3190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учебного года</w:t>
            </w:r>
          </w:p>
        </w:tc>
        <w:tc>
          <w:tcPr>
            <w:tcW w:w="21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9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713" w:type="dxa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</w:tr>
      <w:tr w:rsidR="005140C5" w:rsidRPr="005140C5" w:rsidTr="005140C5">
        <w:tc>
          <w:tcPr>
            <w:tcW w:w="3190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учебного года</w:t>
            </w:r>
          </w:p>
        </w:tc>
        <w:tc>
          <w:tcPr>
            <w:tcW w:w="21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9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713" w:type="dxa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</w:tr>
    </w:tbl>
    <w:p w:rsidR="005140C5" w:rsidRPr="005140C5" w:rsidRDefault="005140C5" w:rsidP="0051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семей обучающихся: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многодетные семьи – 30, из них детей, обучающихся в школе -49;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малообеспеченные – 49, из них детей, обучающихся в школе - 51;</w:t>
      </w:r>
      <w:proofErr w:type="gramEnd"/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опекаемые – 3, из них детей, обучающихся в школе – 5.</w:t>
      </w:r>
      <w:proofErr w:type="gramEnd"/>
    </w:p>
    <w:p w:rsidR="00406BE5" w:rsidRPr="00C41C89" w:rsidRDefault="00406BE5" w:rsidP="00C4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C89">
        <w:rPr>
          <w:rFonts w:ascii="Times New Roman" w:hAnsi="Times New Roman" w:cs="Times New Roman"/>
          <w:b/>
          <w:sz w:val="24"/>
          <w:szCs w:val="24"/>
        </w:rPr>
        <w:t>3. Условия осуществления образовательного процесса</w:t>
      </w:r>
    </w:p>
    <w:p w:rsidR="00843696" w:rsidRPr="00843696" w:rsidRDefault="00843696" w:rsidP="008237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необходимые условия для осуществления учебно-воспитательного процесса: оборудовано 24 </w:t>
      </w:r>
      <w:proofErr w:type="gram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кабинета. </w:t>
      </w:r>
      <w:proofErr w:type="gram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Функционируют:   кабинет технологии; пришкольный участок площадью 0.5га;  2 спортивных зала, при которых имеются снарядные, раздевальные, душевые комнаты и комнаты для инструктора, спортивная площадка;  актовый зал на 220 мест;  библиотека;  киноаппаратная;  столовая на 100 </w:t>
      </w: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посадочных мест с пищеблоком;  медицинский кабинет;  компьютерный класс, оснащ</w:t>
      </w:r>
      <w:r w:rsid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11 ноутбуками,</w:t>
      </w: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 рабочих мест педагого</w:t>
      </w:r>
      <w:r w:rsid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в,  оснащенных компьютерами - 19</w:t>
      </w: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работают музей Боевой Славы и комната Трудовой </w:t>
      </w:r>
      <w:proofErr w:type="gramStart"/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Славы</w:t>
      </w:r>
      <w:proofErr w:type="gramEnd"/>
      <w:r w:rsid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которые в течение учебного года приобретена новая мебель</w:t>
      </w: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Имеется необходимое учебно-наглядное, лабораторное, спортивное оборудование, видеотехника, во</w:t>
      </w:r>
      <w:r w:rsidR="0082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мультимедийных установок.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843"/>
        <w:gridCol w:w="2834"/>
      </w:tblGrid>
      <w:tr w:rsidR="00406BE5" w:rsidRPr="00406BE5" w:rsidTr="004061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установлено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(исправное,     неисправное)</w:t>
            </w:r>
          </w:p>
        </w:tc>
      </w:tr>
      <w:tr w:rsidR="00406BE5" w:rsidRPr="00406BE5" w:rsidTr="004061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Исправное</w:t>
            </w:r>
          </w:p>
        </w:tc>
      </w:tr>
      <w:tr w:rsidR="00406BE5" w:rsidRPr="00406BE5" w:rsidTr="004061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Микшер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Исправное</w:t>
            </w:r>
          </w:p>
        </w:tc>
      </w:tr>
      <w:tr w:rsidR="00406BE5" w:rsidRPr="00406BE5" w:rsidTr="004061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акустическая активная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Исправное</w:t>
            </w:r>
          </w:p>
        </w:tc>
      </w:tr>
      <w:tr w:rsidR="00406BE5" w:rsidRPr="00406BE5" w:rsidTr="004061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Диапроектор (</w:t>
            </w:r>
            <w:proofErr w:type="spellStart"/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Лэти</w:t>
            </w:r>
            <w:proofErr w:type="spellEnd"/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Исправное</w:t>
            </w:r>
          </w:p>
        </w:tc>
      </w:tr>
      <w:tr w:rsidR="00406BE5" w:rsidRPr="00406BE5" w:rsidTr="004061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Радиоприемник (</w:t>
            </w:r>
            <w:proofErr w:type="spellStart"/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Илга</w:t>
            </w:r>
            <w:proofErr w:type="spellEnd"/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коридор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Исправное </w:t>
            </w:r>
          </w:p>
        </w:tc>
      </w:tr>
      <w:tr w:rsidR="00406BE5" w:rsidRPr="00406BE5" w:rsidTr="004061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</w:t>
            </w:r>
            <w:proofErr w:type="gramStart"/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5" w:rsidRPr="00406BE5" w:rsidRDefault="00406BE5" w:rsidP="0040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Исправное </w:t>
            </w:r>
          </w:p>
        </w:tc>
      </w:tr>
    </w:tbl>
    <w:p w:rsidR="0009343C" w:rsidRPr="0009343C" w:rsidRDefault="0009343C" w:rsidP="000934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оснащении помещений соблюдаются санитарно-гигиенические нормы, эстетика оформления.  Семь ноутбуков школы имеют доступ к сети Интернет. Все ноутбуки оснащены лицензионным программным обеспечением. </w:t>
      </w:r>
    </w:p>
    <w:p w:rsidR="0009343C" w:rsidRPr="0009343C" w:rsidRDefault="0009343C" w:rsidP="0009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 школьный Сайт, содержащий информацию об общеобразовательном учреждении, его традициях, новшествах.                </w:t>
      </w:r>
    </w:p>
    <w:p w:rsidR="00843696" w:rsidRPr="00843696" w:rsidRDefault="00843696" w:rsidP="0084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составляет 6597 экз., из них: книг – 2380, брошюр, журналов – 432, учебников – 3165, научно-методической литературы – 620.</w:t>
      </w:r>
    </w:p>
    <w:p w:rsidR="00E503C5" w:rsidRDefault="00A5636F" w:rsidP="0082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43696"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явки на 2015-2016 учебный год получены  учебники из</w:t>
      </w:r>
      <w:r w:rsidR="00A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фонда на сумму 165710</w:t>
      </w:r>
      <w:r w:rsid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="00843696"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книгов</w:t>
      </w:r>
      <w:r w:rsidR="008237A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 составил 1178 экземпляров.</w:t>
      </w:r>
      <w:r w:rsidR="00F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43C" w:rsidRPr="008237A0" w:rsidRDefault="00F7582D" w:rsidP="00E503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учебников рекомендованных (допущенных) к использованию</w:t>
      </w:r>
      <w:r w:rsidR="00A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 2015-2016 учебном году размещен на школьном сайте</w:t>
      </w:r>
      <w:r w:rsidR="00E5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E503C5" w:rsidRPr="00DC15B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http://sov-sr19.ucoz.ru/news/spisok_uchebnikov_rekomendovannykh_dopushhennykh_k_ispolzovaniju_v_shkole_v_2015_2016_uchebnom_godu/2015-08-18-626</w:t>
        </w:r>
      </w:hyperlink>
      <w:r w:rsidR="00E5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№192 от 30.05.2016 года).</w:t>
      </w:r>
    </w:p>
    <w:p w:rsidR="00406BE5" w:rsidRPr="00C41C89" w:rsidRDefault="00406BE5" w:rsidP="00C41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C8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9343C" w:rsidRPr="00C41C89">
        <w:rPr>
          <w:rFonts w:ascii="Times New Roman" w:hAnsi="Times New Roman" w:cs="Times New Roman"/>
          <w:b/>
          <w:sz w:val="24"/>
          <w:szCs w:val="24"/>
        </w:rPr>
        <w:t>Кадровый состав</w:t>
      </w:r>
    </w:p>
    <w:p w:rsidR="005140C5" w:rsidRPr="005140C5" w:rsidRDefault="005140C5" w:rsidP="0051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полностью укомплектована кадрами согласно штатному расписанию. Вакансий нет. За время работы в школе сложился стабильный творческий коллектив, который отличает высокий уровень профессионализма и  участия в инновационных процессах.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состав насчитывает 19 учителей:</w:t>
      </w:r>
    </w:p>
    <w:p w:rsidR="005140C5" w:rsidRPr="005140C5" w:rsidRDefault="005140C5" w:rsidP="0051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высшим образованием – 15 (78,9%);</w:t>
      </w:r>
    </w:p>
    <w:p w:rsidR="005140C5" w:rsidRPr="005140C5" w:rsidRDefault="005140C5" w:rsidP="0051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средне-специальным  - 3 (15.8%).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педагогов по предметам:                Русский язык и литература -2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Математика – 1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История – 1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География – 1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Иностранный язык (немецкий) – 2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Биология – 1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Химия – 1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Физика – 1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Физическая культура  – 1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Музыка – 1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Технология и ОБЖ - 1</w:t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Начальная школа – 5</w:t>
      </w:r>
    </w:p>
    <w:p w:rsidR="005140C5" w:rsidRPr="005140C5" w:rsidRDefault="005140C5" w:rsidP="0051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Педагог-психолог– 1                                                    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педагогов по стажу педагогической деятельности:</w:t>
      </w:r>
    </w:p>
    <w:p w:rsidR="005140C5" w:rsidRPr="005140C5" w:rsidRDefault="005140C5" w:rsidP="0051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5 лет – 3 (15.8%);</w:t>
      </w:r>
    </w:p>
    <w:p w:rsidR="005140C5" w:rsidRPr="005140C5" w:rsidRDefault="005140C5" w:rsidP="0051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свыше 30 лет – 5  (26.3%).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педагогов по предметам и квалификационным категориям: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506"/>
        <w:gridCol w:w="506"/>
        <w:gridCol w:w="506"/>
        <w:gridCol w:w="506"/>
        <w:gridCol w:w="506"/>
        <w:gridCol w:w="506"/>
        <w:gridCol w:w="529"/>
        <w:gridCol w:w="507"/>
        <w:gridCol w:w="529"/>
        <w:gridCol w:w="507"/>
        <w:gridCol w:w="507"/>
        <w:gridCol w:w="529"/>
        <w:gridCol w:w="507"/>
        <w:gridCol w:w="529"/>
        <w:gridCol w:w="551"/>
        <w:gridCol w:w="543"/>
      </w:tblGrid>
      <w:tr w:rsidR="005140C5" w:rsidRPr="005140C5" w:rsidTr="005140C5">
        <w:trPr>
          <w:cantSplit/>
          <w:trHeight w:val="1663"/>
        </w:trPr>
        <w:tc>
          <w:tcPr>
            <w:tcW w:w="122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 классы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 язык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ивт</w:t>
            </w:r>
            <w:proofErr w:type="spellEnd"/>
          </w:p>
        </w:tc>
        <w:tc>
          <w:tcPr>
            <w:tcW w:w="506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</w:t>
            </w:r>
            <w:proofErr w:type="gramEnd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29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07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29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07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07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529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07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9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</w:t>
            </w:r>
            <w:proofErr w:type="spellEnd"/>
          </w:p>
        </w:tc>
        <w:tc>
          <w:tcPr>
            <w:tcW w:w="551" w:type="dxa"/>
            <w:shd w:val="clear" w:color="auto" w:fill="auto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</w:t>
            </w:r>
            <w:proofErr w:type="spellEnd"/>
          </w:p>
        </w:tc>
        <w:tc>
          <w:tcPr>
            <w:tcW w:w="543" w:type="dxa"/>
            <w:textDirection w:val="btLr"/>
          </w:tcPr>
          <w:p w:rsidR="005140C5" w:rsidRPr="005140C5" w:rsidRDefault="005140C5" w:rsidP="005140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5140C5" w:rsidRPr="005140C5" w:rsidTr="005140C5">
        <w:tc>
          <w:tcPr>
            <w:tcW w:w="122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C5" w:rsidRPr="005140C5" w:rsidTr="005140C5">
        <w:tc>
          <w:tcPr>
            <w:tcW w:w="122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C5" w:rsidRPr="005140C5" w:rsidTr="005140C5">
        <w:tc>
          <w:tcPr>
            <w:tcW w:w="1228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</w:tcPr>
          <w:p w:rsidR="005140C5" w:rsidRPr="005140C5" w:rsidRDefault="00F87491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140C5" w:rsidRPr="005140C5" w:rsidRDefault="005140C5" w:rsidP="00514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C5" w:rsidRPr="005140C5" w:rsidRDefault="005140C5" w:rsidP="0051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19 учителей: 2 (10.5%)  человек имеют высшую квалификационную категорию, 13 (68.4%) человек – перву</w:t>
      </w:r>
      <w:r w:rsid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квалификационную категорию и 2 (10.5</w:t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%) человек – вторую квалификационную категорию.</w:t>
      </w:r>
    </w:p>
    <w:p w:rsidR="005140C5" w:rsidRPr="005140C5" w:rsidRDefault="005140C5" w:rsidP="0051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работников, имеющих  знаки отличия: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84"/>
        <w:gridCol w:w="3195"/>
      </w:tblGrid>
      <w:tr w:rsidR="005140C5" w:rsidRPr="005140C5" w:rsidTr="005140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«Отличник народного просвещения»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РФ»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 РФ»</w:t>
            </w:r>
          </w:p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C5" w:rsidRPr="005140C5" w:rsidTr="005140C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(10.5%)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(5.3%)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5" w:rsidRPr="005140C5" w:rsidRDefault="005140C5" w:rsidP="0051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(5.3%)</w:t>
            </w:r>
          </w:p>
        </w:tc>
      </w:tr>
    </w:tbl>
    <w:p w:rsidR="005140C5" w:rsidRPr="005140C5" w:rsidRDefault="00843696" w:rsidP="005140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0C5"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школы регулярно повышают свой профессиональный уровень на курсах </w:t>
      </w:r>
      <w:proofErr w:type="spellStart"/>
      <w:r w:rsidR="005140C5"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СарИПКиПРО</w:t>
      </w:r>
      <w:proofErr w:type="spellEnd"/>
      <w:r w:rsidR="005140C5"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проблемных семинарах, конференциях, мастер-классах.</w:t>
      </w:r>
    </w:p>
    <w:p w:rsidR="005140C5" w:rsidRPr="005140C5" w:rsidRDefault="005140C5" w:rsidP="0051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уроках используют инновационные  технологии. Учителя – участники муниципальных и региональных мероприятий, конкурсов: Селезнева Оксана Михайловна и учащиеся 9А класса – участники муниципального конкурса «Лучший ученический класс», Селезнева Оксана Михайловна – участник муниципального конкурса «Самый классный </w:t>
      </w:r>
      <w:proofErr w:type="spellStart"/>
      <w:proofErr w:type="gramStart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Волоконская</w:t>
      </w:r>
      <w:proofErr w:type="spellEnd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 – участник муниципального конкурса «Учитель года – 2016», Евстратова Вера Владимировна входит в Ассоциацию лучших учителей Советского района. В течение учебного года педагоги принимали активное участие в семинарах, конференциях, мастер-классах, </w:t>
      </w:r>
      <w:proofErr w:type="spellStart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51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уровней.</w:t>
      </w:r>
    </w:p>
    <w:p w:rsidR="0009343C" w:rsidRPr="00C41C89" w:rsidRDefault="0009343C" w:rsidP="00752B0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41C8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4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Участия учащихся школы в различных конкурсах, смотрах, школьных, муниципальных и региональных олимпиадах</w:t>
      </w:r>
    </w:p>
    <w:p w:rsidR="00843696" w:rsidRPr="00843696" w:rsidRDefault="00843696" w:rsidP="008436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участия учащихся школы в школьных, муниципальных и региональных  конкурсах, смотрах, олимпиадах показывает, что в коллективе имеется довольно значительная категория одарённых детей.  Целенаправленная и систематическая работа с одарёнными детьми позволяет  более эффективно управлять формированием наиболее комплексных  характеристик мышления (гибкость ума, внимание, память, воображение, синтез, анализ и т. д.), активизировать работоспособность и  познавательную деятельность учащихся, рост всё более богатого, глубокого и умелого усвоения знаний.</w:t>
      </w:r>
    </w:p>
    <w:p w:rsidR="00843696" w:rsidRDefault="00843696" w:rsidP="0084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учащихся  в различных школьных, муниципальных и региональных олимпиадах, конкурсах: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2708"/>
        <w:gridCol w:w="2074"/>
        <w:gridCol w:w="2434"/>
      </w:tblGrid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Всероссийский 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Военно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спортивная игра «Зарница»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Грамота (команда) 3место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Грамота (Кравцов Р.)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Галиулина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С. -знак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Первенство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Вольского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района по боксу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Мустафаев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А.- 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 место</w:t>
            </w: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 Туристический «Культурно-познавательного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Квест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-тур»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Лоза А., Иванова А., Токарев Д. – 1 место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F1FDD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Всероссийский конкурс </w:t>
            </w:r>
            <w:r w:rsidR="005140C5"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сочинений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Новикова О.(победитель)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Райденко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 (призер)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рисунков «Предпринимательство глазам подростка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Товмасян Карине – 3 место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Комарова Варвара-1 место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Быть здоровым – это модно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Корнилова К. - 2 место,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Жимспаева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И., Ким О.,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Курдутова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О. -3  место 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«Есенинская Русь»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Бунякова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Д., Божко А. – 3 место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Интернет-олимпиада по физкультуре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Токарев</w:t>
            </w:r>
            <w:proofErr w:type="gram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Демидов Д,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Галиулина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Е.,Комарова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В.. - лауреаты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F1FDD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</w:t>
            </w:r>
            <w:r w:rsidR="005140C5"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литературных вечеров Всероссийского фестиваля «Литературный венок России»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МБОУ-СОШ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Советское – 3 место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III</w:t>
            </w: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открытая Московская онлайн-олимпиада по математике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БагаеваК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., Ким И., Казанков Д., Новикова О., Глухов М.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Кубышев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 (победители)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конкурс «Страна талантов»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Минеев С. (3 место)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Всероссийская игра-конкурс «Спасатели»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Гутарина Я., Хоменко Т., Кудряшова И.,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Айбулатова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М.- победители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Всероссийский конкурс «Дети Кирилла и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Мефодия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Гутарина Я.,- победитель,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Роммэ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Н., Дьяконова А. – призеры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Олимпиада по психологии «Психология без границ»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Хоменко Т. (победитель)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Павкина</w:t>
            </w:r>
            <w:proofErr w:type="gram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Ю.(призер)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Команда – 3 место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плейкастов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«Закаляйся, если хочешь быть здоров»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Галиулин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А.-победитель</w:t>
            </w:r>
          </w:p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Хайрулинов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А.-призер</w:t>
            </w:r>
          </w:p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</w:t>
            </w:r>
            <w:proofErr w:type="gram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л., Акимова А. - лауреаты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Муниципальные соревнования по баскетболу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Команда юношей – 2 место</w:t>
            </w:r>
          </w:p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Команда девушек – 2 место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этап предметных олимпиад</w:t>
            </w: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Призе</w:t>
            </w:r>
            <w:proofErr w:type="gram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р-</w:t>
            </w:r>
            <w:proofErr w:type="gram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Кочанова А.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Призеры-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Кубышева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Д., Акимова А.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F1FDD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Призеры – Хоменко Т.,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Умеро</w:t>
            </w:r>
            <w:r w:rsidR="005140C5"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</w:t>
            </w:r>
            <w:proofErr w:type="spellEnd"/>
            <w:r w:rsidR="005140C5"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Н., Комарова В., Кочанова О.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Призеры </w:t>
            </w:r>
            <w:proofErr w:type="gram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оммэ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Н., </w:t>
            </w: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Хоменко Т., Агапова Ю., Акимова А., Басенко Т.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Победитель-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Умерова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Н., призер – Хоменко Т.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Призеры – Акимова А., Агапова Ю., Новикова О.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Победитель – Миллер В., призеры – Лоза А., Захаров А.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Победители –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Кубышева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Д.,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Умерова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D21B4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Призеры – Новикова О., Агапова</w:t>
            </w:r>
            <w:r w:rsidR="005140C5"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Ю.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Победитель – Ли В.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Победитель – Лоза А., призер –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Айбулатов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Международный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</w:t>
            </w:r>
            <w:proofErr w:type="spellEnd"/>
            <w:proofErr w:type="gramStart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ект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Intolimp.org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Диплом 1 степени –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Сёмина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Е.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Диплом 3 степени – Хоменко Т.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конкурс «Родное слово»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Победитель – Казанков Д.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детского рисунка и поделок «Вслед за рождественской звездой»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Призёр – Корнилова К.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конкурс общеобразовательных организаций, развивающих  ученическое самоуправление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Победитель - ДОО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плейкастов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географии «170-летию  Русского географического общества»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Победитель - Лоза А., 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призеры – Новикова О.,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Кубышева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Д.</w:t>
            </w: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Научная конференция «Рождественские чтения»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Призёр – Лоза А.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Соревнования по лыжным гонкам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Призёры – команда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Эврика 2015-2016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Победители –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Сламихина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Умерова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Н.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Призёры – Лоза А., Дроздова П.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«В гостях у Юбиляра «Всем детям ровесница» к 110-летию со дня рождения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Победитель – Божко А.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Призёр –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Багаева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К.</w:t>
            </w: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 олимпиады «Пятерочка»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Победители – Абрамова Т.,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Умерова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Н.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Научно-практическая </w:t>
            </w: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конференция по географии «Я – исследователь»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Победитель –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Умерова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</w:t>
            </w:r>
          </w:p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Призёр – Константинова В.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Конкурс юных чтецов «Живая классика»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Призер – Лоза Алексей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творческих работ «Экология – это жизнь»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Швейкин А., Казанков Д. – 2место</w:t>
            </w:r>
          </w:p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Корнилова К.- 3 место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Интернет-олимпиада «Юный эрудит»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Победитель – Новикова К.</w:t>
            </w:r>
          </w:p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Призер –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Сламихина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Сетевой конкурс «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Интернешка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Призер –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Долбилина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Е.</w:t>
            </w: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«Как безгранична щедрость языка»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Призёр –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Роммэ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Конференция «Я познаю мир»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Призёр – Лоза Ю.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Интеллект-фестиваль «Политика вокруг нас»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Победитель – Лоза А.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Игра-конкурс «Русский медвежонок»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Победители –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Сёмина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А., Шварц А., Ким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Д.,Божко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А., Широбоков А.,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Кубышева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Тамаева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В., Петруша Ю., Хоменко Т.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«Стратегия выпускника»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Призёр – команда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по иностранным языкам «Я – лингвист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Победитель – Фадеева А., 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призер – Глухов М.</w:t>
            </w: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Зимний фестиваль Всероссийского физкультурно-спортивного комплекса «ГТО»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Победитель – Волков В.</w:t>
            </w:r>
          </w:p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Призёры – команда</w:t>
            </w:r>
          </w:p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Призёры – Демидов Д., </w:t>
            </w:r>
            <w:proofErr w:type="spellStart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Кувыркова</w:t>
            </w:r>
            <w:proofErr w:type="spellEnd"/>
            <w:r w:rsidRPr="005140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140C5" w:rsidRPr="005140C5" w:rsidTr="005140C5">
        <w:tc>
          <w:tcPr>
            <w:tcW w:w="2642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4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«Математический сундучок»</w:t>
            </w:r>
          </w:p>
        </w:tc>
        <w:tc>
          <w:tcPr>
            <w:tcW w:w="2743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Победитель –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Хабибулин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Д., Ким И.,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Долбилина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Багаева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Лисичкина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К.</w:t>
            </w:r>
          </w:p>
          <w:p w:rsidR="005140C5" w:rsidRPr="005140C5" w:rsidRDefault="005140C5" w:rsidP="005140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Призёры –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Гутарин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М., </w:t>
            </w:r>
            <w:proofErr w:type="spellStart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Багаева</w:t>
            </w:r>
            <w:proofErr w:type="spellEnd"/>
            <w:r w:rsidRPr="005140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К., </w:t>
            </w:r>
          </w:p>
        </w:tc>
      </w:tr>
    </w:tbl>
    <w:p w:rsidR="0009343C" w:rsidRDefault="0009343C" w:rsidP="00406BE5">
      <w:pPr>
        <w:rPr>
          <w:rFonts w:ascii="Times New Roman" w:hAnsi="Times New Roman" w:cs="Times New Roman"/>
        </w:rPr>
      </w:pPr>
    </w:p>
    <w:p w:rsidR="002E6C97" w:rsidRDefault="002E6C97" w:rsidP="00C41C89">
      <w:pPr>
        <w:jc w:val="center"/>
        <w:rPr>
          <w:rFonts w:ascii="Times New Roman" w:hAnsi="Times New Roman" w:cs="Times New Roman"/>
          <w:b/>
        </w:rPr>
      </w:pPr>
      <w:r w:rsidRPr="00C41C89">
        <w:rPr>
          <w:rFonts w:ascii="Times New Roman" w:hAnsi="Times New Roman" w:cs="Times New Roman"/>
          <w:b/>
        </w:rPr>
        <w:t>6. Учебный план</w:t>
      </w:r>
    </w:p>
    <w:p w:rsidR="00F87491" w:rsidRPr="00F87491" w:rsidRDefault="00F87491" w:rsidP="00F87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МБОУ-СОШ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Советское Советского района Саратовской области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объем обязательной нагрузки обучающихся, распределение времени, отводимого на внеурочную деятельность. 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Учебный план МБОУ-СОШ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2015-2016 учебный год разработан в преемственности с планом 2014-2015 учебного года, в соответствии  с действующей нормативно-правовой базой разработки учебного плана при реализации ГОС-2004, ФГОС начального общего образования и ФГОС основного общего образования на основе: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Федерального закона РФ от 29.12.2012г. №273 - ФЗ «Об образовании в Российской Федерации», 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базисного учебного плана (утвержден приказом Минобразования России от 09.03.2004г. №1312 «Об утверждении 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образования»), с изменениями (утверждены приказами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20.08.2008г. №241, 30.08.2010г. №889, 03.06.2011г. №1994, 01.02.2012г. №74);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Санитарно-эпидемиологическими правилами и нормативами  СанПиН 2.4.2.28.21-10 (постановление главного государственного санитарного врача РФ от 29.12.2010г. №189, зарегистрировано в Минюсте России 03.03.2011г.,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19993),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06.10.2009г. №373, зарегистрирован в Минюсте России 22.12.2009г., регистрационный номер 15785) с изменениями (утверждены приказами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26.11.2010г. №1241(зарегистрирован в Минюсте России 04.02.2011г.. регистрационный номер 19707 от 22.09.2011г. №2357, зарегистрирован в Минюсте России 12.12.2011г., регистрационный номер 22540), </w:t>
      </w:r>
      <w:proofErr w:type="gramEnd"/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№1897);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Письма Департамента общего образования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12.05.2011г. №03-296 «Об организации внеурочной деятельности при введении  федерального государственного образовательного стандарта общего образования»,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Регионального базисного учебного плана (утвержден приказом министерства образования Саратовской области от 06.12.2004г. №1089 «Об утверждении регионального базисного учебного плана и примерных учебных планов для образовательных учреждений Саратовской области, реализующих программы общего образования») с изменениями (утверждены приказами министерства образования Саратовской области от 27.04.2011г. №1206, от 06.04.2012г. №1139),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(протокол от 08.04.2015г. №1/15);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08.04.2015г. №1/15);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Устава МБОУ-СОШ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Саратовской области.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</w:t>
      </w:r>
      <w:r w:rsidRPr="00F87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- СОШ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Советское </w:t>
      </w:r>
      <w:proofErr w:type="gramStart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сохранение здоровья обучающихся, обеспечение доступности, эффективности и качества общего образования, создание благоприятных условий для раскрытия природных способностей ребёнка, индивидуализации обучения, развития творческого потенциала личности обучающихся.</w:t>
      </w:r>
    </w:p>
    <w:p w:rsidR="00F87491" w:rsidRPr="00F87491" w:rsidRDefault="00F87491" w:rsidP="00F87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содержания учебного плана МБОУ - СОШ </w:t>
      </w:r>
      <w:proofErr w:type="spellStart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</w:t>
      </w:r>
      <w:proofErr w:type="gramEnd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через три основных вида занятий:</w:t>
      </w:r>
    </w:p>
    <w:p w:rsidR="00F87491" w:rsidRPr="00F87491" w:rsidRDefault="00F87491" w:rsidP="00F87491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учебные занятия, составляющие базовое ядро среднего общего образования;</w:t>
      </w:r>
    </w:p>
    <w:p w:rsidR="00F87491" w:rsidRPr="00F87491" w:rsidRDefault="00F87491" w:rsidP="00F87491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занятия по выбору  </w:t>
      </w:r>
      <w:proofErr w:type="gramStart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7491" w:rsidRPr="00F87491" w:rsidRDefault="00F87491" w:rsidP="00F87491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направлениям развития личности, обеспечивающие различные интересы, индивидуальные потребности  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491" w:rsidRPr="00F87491" w:rsidRDefault="005D0723" w:rsidP="00F8749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7491"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учебном плане МБОУ-СОШ </w:t>
      </w:r>
      <w:proofErr w:type="spellStart"/>
      <w:r w:rsidR="00F87491"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F87491"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Советское  отражено разделение компетенции в области содержания образования путём выделения:</w:t>
      </w:r>
    </w:p>
    <w:p w:rsidR="00F87491" w:rsidRPr="00F87491" w:rsidRDefault="00F87491" w:rsidP="00F87491">
      <w:pPr>
        <w:numPr>
          <w:ilvl w:val="0"/>
          <w:numId w:val="16"/>
        </w:numPr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компонента, который обеспечивает единство школьного образования в Российской Федерации и включает в себя ту часть 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 образования, в которой выделяются учебные курсы общекультурного и общегосударственного значения;</w:t>
      </w:r>
    </w:p>
    <w:p w:rsidR="00F87491" w:rsidRPr="00F87491" w:rsidRDefault="00F87491" w:rsidP="00F87491">
      <w:pPr>
        <w:numPr>
          <w:ilvl w:val="0"/>
          <w:numId w:val="16"/>
        </w:numPr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компонента, который обеспечивает формирование потребности населения Саратовской области 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области;</w:t>
      </w:r>
    </w:p>
    <w:p w:rsidR="00F87491" w:rsidRPr="00F87491" w:rsidRDefault="00F87491" w:rsidP="00F87491">
      <w:pPr>
        <w:numPr>
          <w:ilvl w:val="0"/>
          <w:numId w:val="16"/>
        </w:numPr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учебного плана, формируемой участниками образовательного процесса в 1-5 классах в соответствии с требованиями ФГОС НОО, ФГОС ООО</w:t>
      </w: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обеспечивающей усиление учебных предметов федерального государственного образовательного стандарта.</w:t>
      </w:r>
    </w:p>
    <w:p w:rsidR="00F87491" w:rsidRPr="00F87491" w:rsidRDefault="00F87491" w:rsidP="00F874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 образовательного учреждения отражает специфику образования МБОУ-СОШ </w:t>
      </w:r>
      <w:proofErr w:type="spellStart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</w:t>
      </w:r>
      <w:proofErr w:type="gramEnd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позволяет ему самостоятельно разрабатывать и реализовывать основные и дополнительные образовательные программы и является исключительно прерогативой образовательного учреждения.</w:t>
      </w:r>
    </w:p>
    <w:p w:rsidR="00F87491" w:rsidRPr="00F87491" w:rsidRDefault="00F87491" w:rsidP="00F874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образовательного процесса, </w:t>
      </w: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на усиление учебных предметов федерального государственного образовательного стандарта путем введения предметов и курсов, расширяющих или дополняющих содержание учебного предмета, имеющих программно-методическое обеспечение, авторские программы.</w:t>
      </w:r>
    </w:p>
    <w:p w:rsidR="00F87491" w:rsidRPr="00F87491" w:rsidRDefault="005D0723" w:rsidP="005D0723">
      <w:pPr>
        <w:tabs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7491"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выборе предметов и курсов для реализации в рамках регионального компонента, а также части учебного плана, формируемой  участниками образовательного процесса, МБОУ-СОШ </w:t>
      </w:r>
      <w:proofErr w:type="spellStart"/>
      <w:r w:rsidR="00F87491"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F87491"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87491"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</w:t>
      </w:r>
      <w:proofErr w:type="gramEnd"/>
      <w:r w:rsidR="00F87491"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следующими принципами:</w:t>
      </w:r>
    </w:p>
    <w:p w:rsidR="00F87491" w:rsidRPr="00F87491" w:rsidRDefault="00F87491" w:rsidP="00F87491">
      <w:pPr>
        <w:numPr>
          <w:ilvl w:val="0"/>
          <w:numId w:val="17"/>
        </w:numPr>
        <w:tabs>
          <w:tab w:val="left" w:pos="108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и непрерывность курса;</w:t>
      </w:r>
    </w:p>
    <w:p w:rsidR="00F87491" w:rsidRPr="00F87491" w:rsidRDefault="00F87491" w:rsidP="00F87491">
      <w:pPr>
        <w:numPr>
          <w:ilvl w:val="0"/>
          <w:numId w:val="17"/>
        </w:numPr>
        <w:tabs>
          <w:tab w:val="left" w:pos="108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всеми видами ресурсов;</w:t>
      </w:r>
    </w:p>
    <w:p w:rsidR="00F87491" w:rsidRPr="00F87491" w:rsidRDefault="00F87491" w:rsidP="00F87491">
      <w:pPr>
        <w:numPr>
          <w:ilvl w:val="0"/>
          <w:numId w:val="17"/>
        </w:numPr>
        <w:tabs>
          <w:tab w:val="left" w:pos="108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ориентированность на социальный заказ на образовательные услуги.</w:t>
      </w:r>
    </w:p>
    <w:p w:rsidR="00F87491" w:rsidRPr="00F87491" w:rsidRDefault="00F87491" w:rsidP="00F8749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 компонента образовательного учреждения используются на усиление учебных предметов федерального компонента государственного образовательного стандарта путем ведения элективных предметов, расширяющих или дополняющих содержание учебного предмета, имеющих программно-методическое обеспечение, авторские программы.</w:t>
      </w:r>
    </w:p>
    <w:p w:rsidR="00F87491" w:rsidRPr="00F87491" w:rsidRDefault="00F87491" w:rsidP="00F87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учебного  плана школы соответствует традиционному делению школы на три ступени: 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 – начальное общее образование;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 – основное общее образование;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 – среднее  общее образование.</w:t>
      </w:r>
    </w:p>
    <w:p w:rsidR="00F87491" w:rsidRPr="00F87491" w:rsidRDefault="00F87491" w:rsidP="00F87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 образовательные программы для 5-11 классов следующих направлений: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 – эстетическое;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спортивное;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естественнонаучное;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патриотическое;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духовно-нравственное.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для 1-4 классов следующих  направлений: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общекультурное;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духовно-нравственное;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социальное. </w:t>
      </w:r>
    </w:p>
    <w:p w:rsidR="00F87491" w:rsidRPr="00F87491" w:rsidRDefault="00F87491" w:rsidP="00F87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МБОУ-СОШ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2015-2016 учебном году работает в следующем режиме: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F874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F874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F874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бучение в 1-м классе осуществляется по пятидневной рабочей неделе с использованием «ступенчатого» режима обучения в первом полугодии (в сентябре, октябре - по 3 урока в день по 35 минут каждый, в ноябре-декабре – по 4 урока в день по 35 минут каждый); во втором полугодии (январь </w:t>
      </w:r>
      <w:r w:rsidR="00A5636F">
        <w:rPr>
          <w:rFonts w:ascii="Times New Roman" w:eastAsia="Calibri" w:hAnsi="Times New Roman" w:cs="Times New Roman"/>
          <w:sz w:val="24"/>
          <w:szCs w:val="24"/>
          <w:lang w:eastAsia="ru-RU"/>
        </w:rPr>
        <w:t>– май) – по 4 урока в день по 40</w:t>
      </w:r>
      <w:r w:rsidRPr="00F874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каждый</w:t>
      </w:r>
      <w:r w:rsidRPr="00F874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  <w:proofErr w:type="gramEnd"/>
      <w:r w:rsidRPr="00F874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сентябре-октябре 4 урок в 1 классе проводится в форме экскурсий, подвижных игр, динамических пауз;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874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- 2-4 классы обучаются по шестидневной рабочей неделе при продолжительности урока 45 минут, обязательная недельная нагрузка учащихся соответствует норме, определенной </w:t>
      </w:r>
      <w:proofErr w:type="spellStart"/>
      <w:r w:rsidRPr="00F874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F874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2.42.2128-10 и в соответствии  с требованиями ФГОС  во  2-3 классах -  26 академических часов,  в 4 классах – 26,5 часов;</w:t>
      </w:r>
    </w:p>
    <w:p w:rsidR="00F87491" w:rsidRPr="00F87491" w:rsidRDefault="00F87491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- 5-11 классы школы обучаются по шестидневной рабочей неделе при продолжительности урока 45 минут.</w:t>
      </w:r>
    </w:p>
    <w:p w:rsidR="00F87491" w:rsidRPr="00F87491" w:rsidRDefault="00F87491" w:rsidP="00F87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недельная нагрузка учащихся соответствует нормам, определенным СанПиН 2.4.2.2128 – 10 и составляет по классам:</w:t>
      </w:r>
    </w:p>
    <w:p w:rsidR="00F87491" w:rsidRPr="00F87491" w:rsidRDefault="00F87491" w:rsidP="00F874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- 32 часа,</w:t>
      </w:r>
    </w:p>
    <w:p w:rsidR="00F87491" w:rsidRPr="00F87491" w:rsidRDefault="00F87491" w:rsidP="00F874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- 33 часа,</w:t>
      </w:r>
    </w:p>
    <w:p w:rsidR="00F87491" w:rsidRPr="00F87491" w:rsidRDefault="00F87491" w:rsidP="00F874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- 35 часов,</w:t>
      </w:r>
    </w:p>
    <w:p w:rsidR="00F87491" w:rsidRPr="00F87491" w:rsidRDefault="00F87491" w:rsidP="00F874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- 36 часов,</w:t>
      </w:r>
    </w:p>
    <w:p w:rsidR="00F87491" w:rsidRPr="00F87491" w:rsidRDefault="00F87491" w:rsidP="00F874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- 36 часов,</w:t>
      </w:r>
    </w:p>
    <w:p w:rsidR="00F87491" w:rsidRPr="00F87491" w:rsidRDefault="00F87491" w:rsidP="00F87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10   - 37 часов,</w:t>
      </w:r>
    </w:p>
    <w:p w:rsidR="00F87491" w:rsidRPr="00F87491" w:rsidRDefault="00F87491" w:rsidP="00F87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11   - 37 часов.</w:t>
      </w:r>
    </w:p>
    <w:p w:rsidR="00F87491" w:rsidRPr="00F87491" w:rsidRDefault="005D0723" w:rsidP="00F87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87491"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предусмотрено ранняя </w:t>
      </w:r>
      <w:proofErr w:type="spellStart"/>
      <w:r w:rsidR="00F87491"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  <w:r w:rsidR="00F87491"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87491"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="00F87491"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в 8-9 классах, позволяющая подготовить учащихся к выбору обучения на ступени  среднего общего образования. </w:t>
      </w:r>
    </w:p>
    <w:p w:rsidR="00F87491" w:rsidRPr="00F87491" w:rsidRDefault="00F87491" w:rsidP="00F87491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предусмотрено ведение в 1-11 классах 3-х часов физической культуры. </w:t>
      </w:r>
    </w:p>
    <w:p w:rsidR="00F87491" w:rsidRPr="00F87491" w:rsidRDefault="00F87491" w:rsidP="00F87491">
      <w:pPr>
        <w:autoSpaceDE w:val="0"/>
        <w:autoSpaceDN w:val="0"/>
        <w:adjustRightInd w:val="0"/>
        <w:spacing w:before="30"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занятий по иностранному языку, информатике, технологии во 2-11 классах, по физической культуре в 10-11 классах допускается деление класса на 2 группы при наполняемости 25 человек.</w:t>
      </w:r>
    </w:p>
    <w:p w:rsidR="00F87491" w:rsidRPr="00F87491" w:rsidRDefault="00F87491" w:rsidP="00F87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образовательной организацией.</w:t>
      </w:r>
    </w:p>
    <w:p w:rsidR="00F87491" w:rsidRPr="00F87491" w:rsidRDefault="00F87491" w:rsidP="00F87491">
      <w:pPr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МБОУ-СОШ </w:t>
      </w:r>
      <w:proofErr w:type="spellStart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Советское самостоятельно в установлении форм, периодичности и порядка проведения промежуточной аттестации, и соответственно, закрепляет их П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F87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системе оценок, порядке, формах  и периодичности промежуточной аттестации (включая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формирование ключевых компетентностей, социального опыта) обучающихся МБО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и их переводе и могут быть изменены решением педагогического совета.</w:t>
      </w:r>
    </w:p>
    <w:p w:rsidR="00F87491" w:rsidRPr="00F87491" w:rsidRDefault="00F87491" w:rsidP="00F87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следующих формах: собеседования, тестирования, защита рефератов, творческих работ, проектов, письменные проверочные и контрольные работы, диктанты.</w:t>
      </w:r>
    </w:p>
    <w:p w:rsidR="00F87491" w:rsidRPr="00F87491" w:rsidRDefault="00F87491" w:rsidP="005D0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Образовательное учреждение организует </w:t>
      </w:r>
      <w:proofErr w:type="spellStart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внеучебную</w:t>
      </w:r>
      <w:proofErr w:type="spellEnd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и предоставляет  </w:t>
      </w:r>
      <w:proofErr w:type="gramStart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возможность выбора из широкого спектра видов и форм </w:t>
      </w:r>
      <w:proofErr w:type="spellStart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внеучебной</w:t>
      </w:r>
      <w:proofErr w:type="spellEnd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деятельности, направленных на обеспечение образовательных, творческих и социальных сфер самоопределения и самореализации. </w:t>
      </w:r>
    </w:p>
    <w:p w:rsidR="00F87491" w:rsidRPr="00F87491" w:rsidRDefault="00F87491" w:rsidP="00F87491">
      <w:pPr>
        <w:tabs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Часы, отводимые на </w:t>
      </w:r>
      <w:proofErr w:type="spellStart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внеучебную</w:t>
      </w:r>
      <w:proofErr w:type="spellEnd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деятельность, используются для реализации 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интересов, индивидуальных потребностей </w:t>
      </w:r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образования и развития личности</w:t>
      </w:r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основе результатов изучения и </w:t>
      </w:r>
      <w:proofErr w:type="gramStart"/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диагностики</w:t>
      </w:r>
      <w:proofErr w:type="gramEnd"/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 (законных представителей)</w:t>
      </w:r>
      <w:r w:rsidRPr="00F8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направления: 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спортивно-оздоровительное, 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художественно-эстетическое, 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научно-познавательное, </w:t>
      </w:r>
    </w:p>
    <w:p w:rsidR="00F87491" w:rsidRPr="00F87491" w:rsidRDefault="00F87491" w:rsidP="00F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военно-патриотическое, </w:t>
      </w:r>
    </w:p>
    <w:p w:rsidR="00F87491" w:rsidRPr="00517465" w:rsidRDefault="00F87491" w:rsidP="00517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общественно-полезный труд и проектную деятельность</w:t>
      </w:r>
    </w:p>
    <w:p w:rsidR="00D21B45" w:rsidRDefault="00D21B45" w:rsidP="00994D8A">
      <w:pPr>
        <w:rPr>
          <w:rFonts w:ascii="Times New Roman" w:hAnsi="Times New Roman" w:cs="Times New Roman"/>
          <w:b/>
        </w:rPr>
      </w:pPr>
    </w:p>
    <w:p w:rsidR="004061DF" w:rsidRPr="00C41C89" w:rsidRDefault="0034682F" w:rsidP="00C41C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4061DF" w:rsidRPr="00C41C89">
        <w:rPr>
          <w:rFonts w:ascii="Times New Roman" w:hAnsi="Times New Roman" w:cs="Times New Roman"/>
          <w:b/>
        </w:rPr>
        <w:t>Учебные результаты</w:t>
      </w:r>
    </w:p>
    <w:p w:rsidR="0034682F" w:rsidRPr="0034682F" w:rsidRDefault="0034682F" w:rsidP="00517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Программы развития школы является монит</w:t>
      </w:r>
      <w:r w:rsidR="00517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 качества знаний учащихся.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2265"/>
        <w:gridCol w:w="2266"/>
        <w:gridCol w:w="2264"/>
      </w:tblGrid>
      <w:tr w:rsidR="00CC43AB" w:rsidRPr="0034682F" w:rsidTr="00CC43AB">
        <w:tc>
          <w:tcPr>
            <w:tcW w:w="2776" w:type="dxa"/>
            <w:shd w:val="clear" w:color="auto" w:fill="auto"/>
          </w:tcPr>
          <w:p w:rsidR="00CC43AB" w:rsidRPr="0034682F" w:rsidRDefault="00CC43AB" w:rsidP="0034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CC43AB" w:rsidRPr="0034682F" w:rsidRDefault="00CC43AB" w:rsidP="0034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2013-2014 </w:t>
            </w:r>
            <w:proofErr w:type="spellStart"/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6" w:type="dxa"/>
          </w:tcPr>
          <w:p w:rsidR="00CC43AB" w:rsidRPr="0034682F" w:rsidRDefault="00CC43AB" w:rsidP="00CC43AB">
            <w:pPr>
              <w:tabs>
                <w:tab w:val="right" w:pos="2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4" w:type="dxa"/>
          </w:tcPr>
          <w:p w:rsidR="00CC43AB" w:rsidRPr="0034682F" w:rsidRDefault="00CC43AB" w:rsidP="00CC43AB">
            <w:pPr>
              <w:tabs>
                <w:tab w:val="right" w:pos="2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C43AB" w:rsidRPr="0034682F" w:rsidTr="00CC43AB">
        <w:tc>
          <w:tcPr>
            <w:tcW w:w="2776" w:type="dxa"/>
            <w:shd w:val="clear" w:color="auto" w:fill="auto"/>
          </w:tcPr>
          <w:p w:rsidR="00CC43AB" w:rsidRPr="0034682F" w:rsidRDefault="00CC43AB" w:rsidP="0034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</w:t>
            </w:r>
          </w:p>
        </w:tc>
        <w:tc>
          <w:tcPr>
            <w:tcW w:w="2265" w:type="dxa"/>
          </w:tcPr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266" w:type="dxa"/>
          </w:tcPr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64" w:type="dxa"/>
          </w:tcPr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</w:tr>
      <w:tr w:rsidR="00CC43AB" w:rsidRPr="0034682F" w:rsidTr="00CC43AB">
        <w:tc>
          <w:tcPr>
            <w:tcW w:w="2776" w:type="dxa"/>
            <w:shd w:val="clear" w:color="auto" w:fill="auto"/>
          </w:tcPr>
          <w:p w:rsidR="00CC43AB" w:rsidRPr="0034682F" w:rsidRDefault="00CC43AB" w:rsidP="0034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65" w:type="dxa"/>
          </w:tcPr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6" w:type="dxa"/>
          </w:tcPr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4" w:type="dxa"/>
          </w:tcPr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C43AB" w:rsidRPr="0034682F" w:rsidTr="00CC43AB">
        <w:tc>
          <w:tcPr>
            <w:tcW w:w="2776" w:type="dxa"/>
            <w:shd w:val="clear" w:color="auto" w:fill="auto"/>
          </w:tcPr>
          <w:p w:rsidR="00CC43AB" w:rsidRPr="0034682F" w:rsidRDefault="00CC43AB" w:rsidP="0034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учащихся</w:t>
            </w:r>
            <w:proofErr w:type="gramStart"/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(%):</w:t>
            </w:r>
            <w:proofErr w:type="gramEnd"/>
          </w:p>
          <w:p w:rsidR="00CC43AB" w:rsidRPr="0034682F" w:rsidRDefault="00CC43AB" w:rsidP="0034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классы</w:t>
            </w:r>
          </w:p>
          <w:p w:rsidR="00CC43AB" w:rsidRPr="0034682F" w:rsidRDefault="00CC43AB" w:rsidP="0034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</w:p>
          <w:p w:rsidR="00CC43AB" w:rsidRPr="0034682F" w:rsidRDefault="00CC43AB" w:rsidP="0034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классы</w:t>
            </w:r>
          </w:p>
        </w:tc>
        <w:tc>
          <w:tcPr>
            <w:tcW w:w="2265" w:type="dxa"/>
          </w:tcPr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2266" w:type="dxa"/>
          </w:tcPr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2264" w:type="dxa"/>
          </w:tcPr>
          <w:p w:rsidR="00CC43AB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  <w:p w:rsidR="00CC43AB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43AB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  <w:p w:rsidR="00CC43AB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  <w:p w:rsidR="00CC43AB" w:rsidRPr="0034682F" w:rsidRDefault="00CC43AB" w:rsidP="0034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</w:tbl>
    <w:p w:rsidR="0034682F" w:rsidRP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2F" w:rsidRPr="0034682F" w:rsidRDefault="0034682F" w:rsidP="00346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и успеваемости в сравнении </w:t>
      </w:r>
    </w:p>
    <w:p w:rsidR="0034682F" w:rsidRDefault="00CC43AB" w:rsidP="00346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1-4 четверти 2015-2016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804"/>
        <w:gridCol w:w="1679"/>
        <w:gridCol w:w="1519"/>
        <w:gridCol w:w="1295"/>
        <w:gridCol w:w="936"/>
      </w:tblGrid>
      <w:tr w:rsidR="00CC43AB" w:rsidRPr="00A23412" w:rsidTr="00F87491">
        <w:tc>
          <w:tcPr>
            <w:tcW w:w="2338" w:type="dxa"/>
            <w:shd w:val="clear" w:color="auto" w:fill="auto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4" w:type="dxa"/>
            <w:shd w:val="clear" w:color="auto" w:fill="auto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19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95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36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C43AB" w:rsidRPr="00A23412" w:rsidTr="00F87491">
        <w:tc>
          <w:tcPr>
            <w:tcW w:w="2338" w:type="dxa"/>
            <w:shd w:val="clear" w:color="auto" w:fill="auto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04" w:type="dxa"/>
            <w:shd w:val="clear" w:color="auto" w:fill="auto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48.6%</w:t>
            </w:r>
          </w:p>
        </w:tc>
        <w:tc>
          <w:tcPr>
            <w:tcW w:w="1679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48.7%</w:t>
            </w:r>
          </w:p>
        </w:tc>
        <w:tc>
          <w:tcPr>
            <w:tcW w:w="1519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295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50.9%</w:t>
            </w:r>
          </w:p>
        </w:tc>
        <w:tc>
          <w:tcPr>
            <w:tcW w:w="936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52.2%</w:t>
            </w:r>
          </w:p>
        </w:tc>
      </w:tr>
      <w:tr w:rsidR="00CC43AB" w:rsidRPr="00A23412" w:rsidTr="00F87491">
        <w:tc>
          <w:tcPr>
            <w:tcW w:w="2338" w:type="dxa"/>
            <w:shd w:val="clear" w:color="auto" w:fill="auto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04" w:type="dxa"/>
            <w:shd w:val="clear" w:color="auto" w:fill="auto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79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19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5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6" w:type="dxa"/>
          </w:tcPr>
          <w:p w:rsidR="00CC43AB" w:rsidRPr="00A23412" w:rsidRDefault="00CC43AB" w:rsidP="00C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34682F" w:rsidRP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2F" w:rsidRPr="0034682F" w:rsidRDefault="00752B02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2015-2016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38 учащихся успева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на «5»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82F" w:rsidRDefault="0034682F" w:rsidP="0082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Очередной раз учебный год школа завершила без отсева.</w:t>
      </w: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2B02" w:rsidRDefault="00752B02" w:rsidP="00752B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3CC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63CC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63CC">
        <w:rPr>
          <w:rFonts w:ascii="Times New Roman" w:hAnsi="Times New Roman" w:cs="Times New Roman"/>
          <w:sz w:val="24"/>
          <w:szCs w:val="24"/>
        </w:rPr>
        <w:t xml:space="preserve"> учебном году в 9-х</w:t>
      </w:r>
      <w:r>
        <w:rPr>
          <w:rFonts w:ascii="Times New Roman" w:hAnsi="Times New Roman" w:cs="Times New Roman"/>
          <w:sz w:val="24"/>
          <w:szCs w:val="24"/>
        </w:rPr>
        <w:t xml:space="preserve">  классах обучалось 30 </w:t>
      </w:r>
      <w:r w:rsidRPr="002A63CC">
        <w:rPr>
          <w:rFonts w:ascii="Times New Roman" w:hAnsi="Times New Roman" w:cs="Times New Roman"/>
          <w:sz w:val="24"/>
          <w:szCs w:val="24"/>
        </w:rPr>
        <w:t>учащихся по осно</w:t>
      </w:r>
      <w:r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программе. </w:t>
      </w:r>
      <w:r w:rsidRPr="002A63CC">
        <w:rPr>
          <w:rFonts w:ascii="Times New Roman" w:hAnsi="Times New Roman" w:cs="Times New Roman"/>
          <w:sz w:val="24"/>
          <w:szCs w:val="24"/>
        </w:rPr>
        <w:t>Процедуру  ГИА в соответствии с Порядком проведения государственной итоговой аттестации по образовательным программам осно</w:t>
      </w:r>
      <w:r>
        <w:rPr>
          <w:rFonts w:ascii="Times New Roman" w:hAnsi="Times New Roman" w:cs="Times New Roman"/>
          <w:sz w:val="24"/>
          <w:szCs w:val="24"/>
        </w:rPr>
        <w:t xml:space="preserve">вного общего образования прошли все 30 </w:t>
      </w:r>
      <w:r w:rsidRPr="002A63CC">
        <w:rPr>
          <w:rFonts w:ascii="Times New Roman" w:hAnsi="Times New Roman" w:cs="Times New Roman"/>
          <w:sz w:val="24"/>
          <w:szCs w:val="24"/>
        </w:rPr>
        <w:t>учащихся 9 классов.    На основании протоколов проверки государственной экзаменационной комиссии работ учащихся по сдаваемым предметам получены следующие результаты: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567"/>
        <w:gridCol w:w="464"/>
        <w:gridCol w:w="567"/>
        <w:gridCol w:w="528"/>
        <w:gridCol w:w="464"/>
        <w:gridCol w:w="528"/>
        <w:gridCol w:w="426"/>
        <w:gridCol w:w="322"/>
        <w:gridCol w:w="425"/>
        <w:gridCol w:w="670"/>
        <w:gridCol w:w="567"/>
        <w:gridCol w:w="709"/>
        <w:gridCol w:w="567"/>
        <w:gridCol w:w="567"/>
        <w:gridCol w:w="567"/>
        <w:gridCol w:w="709"/>
        <w:gridCol w:w="708"/>
      </w:tblGrid>
      <w:tr w:rsidR="00752B02" w:rsidRPr="00B27ABE" w:rsidTr="00F87491">
        <w:trPr>
          <w:cantSplit/>
          <w:trHeight w:val="89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B02" w:rsidRPr="00B27ABE" w:rsidRDefault="00752B02" w:rsidP="00F874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Плановое  число участников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B02" w:rsidRPr="00B27ABE" w:rsidRDefault="00752B02" w:rsidP="00F874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Фактическое  число участников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B02" w:rsidRPr="00B27ABE" w:rsidRDefault="00752B02" w:rsidP="00F874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% соотв.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5A6DDA" wp14:editId="7335271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93345</wp:posOffset>
                      </wp:positionV>
                      <wp:extent cx="342900" cy="879475"/>
                      <wp:effectExtent l="19050" t="19050" r="19050" b="15875"/>
                      <wp:wrapNone/>
                      <wp:docPr id="3" name="Стрелка ввер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79475"/>
                              </a:xfrm>
                              <a:prstGeom prst="upArrow">
                                <a:avLst>
                                  <a:gd name="adj1" fmla="val 50000"/>
                                  <a:gd name="adj2" fmla="val 641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3" o:spid="_x0000_s1026" type="#_x0000_t68" style="position:absolute;margin-left:-4.7pt;margin-top:7.35pt;width:27pt;height: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29E14B" wp14:editId="36B4D3C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234950</wp:posOffset>
                      </wp:positionV>
                      <wp:extent cx="342900" cy="840740"/>
                      <wp:effectExtent l="19050" t="0" r="19050" b="35560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407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12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.3pt;margin-top:18.5pt;width:27pt;height:6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522DA22E" wp14:editId="3BB3A896">
                      <wp:extent cx="75565" cy="528955"/>
                      <wp:effectExtent l="0" t="0" r="635" b="4445"/>
                      <wp:docPr id="1" name="Полотн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5.95pt;height:41.65pt;mso-position-horizontal-relative:char;mso-position-vertical-relative:line" coordsize="755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BBlDC/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55;height:528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Качество за экзамен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Качество за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Максимальный 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Минимальный балл</w:t>
            </w:r>
          </w:p>
        </w:tc>
      </w:tr>
      <w:tr w:rsidR="00752B02" w:rsidRPr="00B27ABE" w:rsidTr="00F87491">
        <w:trPr>
          <w:cantSplit/>
          <w:trHeight w:val="89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B02" w:rsidRPr="00B27ABE" w:rsidRDefault="00752B02" w:rsidP="00F874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B02" w:rsidRPr="00B27ABE" w:rsidRDefault="00752B02" w:rsidP="00F874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B02" w:rsidRPr="00B27ABE" w:rsidRDefault="00752B02" w:rsidP="00F874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B02" w:rsidRPr="00B27ABE" w:rsidRDefault="00752B02" w:rsidP="00F874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752B02" w:rsidRPr="00B27ABE" w:rsidTr="00F8749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9</w:t>
            </w:r>
          </w:p>
        </w:tc>
      </w:tr>
      <w:tr w:rsidR="00752B02" w:rsidRPr="00B27ABE" w:rsidTr="00F8749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13</w:t>
            </w:r>
          </w:p>
        </w:tc>
      </w:tr>
      <w:tr w:rsidR="00752B02" w:rsidRPr="00B27ABE" w:rsidTr="00F8749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752B02" w:rsidRPr="00B27ABE" w:rsidTr="00F8749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12</w:t>
            </w:r>
          </w:p>
        </w:tc>
      </w:tr>
      <w:tr w:rsidR="00752B02" w:rsidRPr="00B27ABE" w:rsidTr="00F8749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73.3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66.7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60.0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19</w:t>
            </w:r>
          </w:p>
        </w:tc>
      </w:tr>
      <w:tr w:rsidR="00752B02" w:rsidRPr="00B27ABE" w:rsidTr="00F8749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30.8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15.4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53.8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61.5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53.8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6</w:t>
            </w:r>
          </w:p>
        </w:tc>
      </w:tr>
      <w:tr w:rsidR="00752B02" w:rsidRPr="00B27ABE" w:rsidTr="00F87491">
        <w:trPr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80.0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80.0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10</w:t>
            </w:r>
          </w:p>
        </w:tc>
      </w:tr>
      <w:tr w:rsidR="00752B02" w:rsidRPr="00B27ABE" w:rsidTr="00517465">
        <w:trPr>
          <w:trHeight w:val="4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lang w:eastAsia="ru-RU"/>
              </w:rPr>
              <w:t>66.7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noProof/>
                <w:lang w:eastAsia="ru-RU"/>
              </w:rPr>
              <w:t>33.3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B27ABE" w:rsidRDefault="00752B02" w:rsidP="00F8749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B27AB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36</w:t>
            </w:r>
          </w:p>
        </w:tc>
      </w:tr>
    </w:tbl>
    <w:p w:rsidR="00A954ED" w:rsidRPr="002A63CC" w:rsidRDefault="00A954ED" w:rsidP="00A954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3CC">
        <w:rPr>
          <w:rFonts w:ascii="Times New Roman" w:hAnsi="Times New Roman" w:cs="Times New Roman"/>
          <w:sz w:val="24"/>
          <w:szCs w:val="24"/>
        </w:rPr>
        <w:t>В соответствии с результатами  государственной итоговой аттестации:</w:t>
      </w:r>
    </w:p>
    <w:p w:rsidR="00A954ED" w:rsidRDefault="00A954ED" w:rsidP="00A95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учащихся</w:t>
      </w:r>
      <w:r w:rsidRPr="002A63CC">
        <w:rPr>
          <w:rFonts w:ascii="Times New Roman" w:hAnsi="Times New Roman" w:cs="Times New Roman"/>
          <w:sz w:val="24"/>
          <w:szCs w:val="24"/>
        </w:rPr>
        <w:t xml:space="preserve">  получили аттестаты</w:t>
      </w:r>
      <w:r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образовании, из них 7 учащихся </w:t>
      </w:r>
      <w:r w:rsidRPr="002A63CC">
        <w:rPr>
          <w:rFonts w:ascii="Times New Roman" w:hAnsi="Times New Roman" w:cs="Times New Roman"/>
          <w:sz w:val="24"/>
          <w:szCs w:val="24"/>
        </w:rPr>
        <w:t xml:space="preserve"> с отличием за освоение образовательной программы ступе</w:t>
      </w:r>
      <w:r>
        <w:rPr>
          <w:rFonts w:ascii="Times New Roman" w:hAnsi="Times New Roman" w:cs="Times New Roman"/>
          <w:sz w:val="24"/>
          <w:szCs w:val="24"/>
        </w:rPr>
        <w:t xml:space="preserve">ни основного </w:t>
      </w:r>
      <w:r w:rsidR="00D149B0">
        <w:rPr>
          <w:rFonts w:ascii="Times New Roman" w:hAnsi="Times New Roman" w:cs="Times New Roman"/>
          <w:sz w:val="24"/>
          <w:szCs w:val="24"/>
        </w:rPr>
        <w:t>общего образования: 9 «А» класс</w:t>
      </w:r>
      <w:r>
        <w:rPr>
          <w:rFonts w:ascii="Times New Roman" w:hAnsi="Times New Roman" w:cs="Times New Roman"/>
          <w:sz w:val="24"/>
          <w:szCs w:val="24"/>
        </w:rPr>
        <w:t xml:space="preserve"> - Дроздова Полина,</w:t>
      </w:r>
      <w:r w:rsidRPr="00DF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Лоза Алексей, Токарев Денис,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Наталья,</w:t>
      </w:r>
      <w:r w:rsidRPr="00DF0106">
        <w:rPr>
          <w:rFonts w:ascii="Times New Roman" w:hAnsi="Times New Roman" w:cs="Times New Roman"/>
          <w:sz w:val="24"/>
          <w:szCs w:val="24"/>
        </w:rPr>
        <w:t xml:space="preserve"> </w:t>
      </w:r>
      <w:r w:rsidR="00D149B0">
        <w:rPr>
          <w:rFonts w:ascii="Times New Roman" w:hAnsi="Times New Roman" w:cs="Times New Roman"/>
          <w:sz w:val="24"/>
          <w:szCs w:val="24"/>
        </w:rPr>
        <w:t xml:space="preserve"> 9 «Б» класс - </w:t>
      </w:r>
      <w:r>
        <w:rPr>
          <w:rFonts w:ascii="Times New Roman" w:hAnsi="Times New Roman" w:cs="Times New Roman"/>
          <w:sz w:val="24"/>
          <w:szCs w:val="24"/>
        </w:rPr>
        <w:t xml:space="preserve">Акимова Анастасия,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Шаяхмедова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4ED" w:rsidRPr="002A63CC" w:rsidRDefault="00A954ED" w:rsidP="00A95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Минаев Артем, учащийся 9 «А» класса по итогам прохождения государственной итоговой аттестации получил справку об обучении в ОУ.</w:t>
      </w:r>
      <w:r w:rsidR="00A5636F">
        <w:rPr>
          <w:rFonts w:ascii="Times New Roman" w:hAnsi="Times New Roman" w:cs="Times New Roman"/>
          <w:sz w:val="24"/>
          <w:szCs w:val="24"/>
        </w:rPr>
        <w:t xml:space="preserve"> Ермолина Алина и </w:t>
      </w:r>
      <w:proofErr w:type="spellStart"/>
      <w:r w:rsidR="00A5636F">
        <w:rPr>
          <w:rFonts w:ascii="Times New Roman" w:hAnsi="Times New Roman" w:cs="Times New Roman"/>
          <w:sz w:val="24"/>
          <w:szCs w:val="24"/>
        </w:rPr>
        <w:t>Ушачева</w:t>
      </w:r>
      <w:proofErr w:type="spellEnd"/>
      <w:r w:rsidR="00A5636F">
        <w:rPr>
          <w:rFonts w:ascii="Times New Roman" w:hAnsi="Times New Roman" w:cs="Times New Roman"/>
          <w:sz w:val="24"/>
          <w:szCs w:val="24"/>
        </w:rPr>
        <w:t xml:space="preserve"> Алина оставлены на повторный год обучения.</w:t>
      </w:r>
      <w:r w:rsidR="00F7582D">
        <w:rPr>
          <w:rFonts w:ascii="Times New Roman" w:hAnsi="Times New Roman" w:cs="Times New Roman"/>
          <w:sz w:val="24"/>
          <w:szCs w:val="24"/>
        </w:rPr>
        <w:t xml:space="preserve"> Пересдача ГИА будет проходить в дополнительные сроки (сентябрь) 2016 года. В летний период с данными обучающимися проводятся занятия по русскому языку и математике с целью подготовки их к экзаменам.</w:t>
      </w:r>
    </w:p>
    <w:p w:rsidR="0034682F" w:rsidRP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2F" w:rsidRPr="0034682F" w:rsidRDefault="0034682F" w:rsidP="00346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ГИА выпускников 11 класса</w:t>
      </w:r>
    </w:p>
    <w:p w:rsidR="00752B02" w:rsidRPr="007B5FB9" w:rsidRDefault="00752B02" w:rsidP="00752B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FB9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7B5FB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B5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в 11-м классе</w:t>
      </w:r>
      <w:r w:rsidRPr="007B5FB9">
        <w:rPr>
          <w:rFonts w:ascii="Times New Roman" w:hAnsi="Times New Roman" w:cs="Times New Roman"/>
          <w:sz w:val="24"/>
          <w:szCs w:val="24"/>
        </w:rPr>
        <w:t xml:space="preserve"> средней ступени обучения </w:t>
      </w:r>
      <w:r>
        <w:rPr>
          <w:rFonts w:ascii="Times New Roman" w:hAnsi="Times New Roman" w:cs="Times New Roman"/>
          <w:sz w:val="24"/>
          <w:szCs w:val="24"/>
        </w:rPr>
        <w:t xml:space="preserve">в универсальном классе </w:t>
      </w:r>
      <w:r w:rsidRPr="007B5FB9">
        <w:rPr>
          <w:rFonts w:ascii="Times New Roman" w:hAnsi="Times New Roman" w:cs="Times New Roman"/>
          <w:sz w:val="24"/>
          <w:szCs w:val="24"/>
        </w:rPr>
        <w:t xml:space="preserve">обучалось </w:t>
      </w:r>
      <w:r>
        <w:rPr>
          <w:rFonts w:ascii="Times New Roman" w:hAnsi="Times New Roman" w:cs="Times New Roman"/>
          <w:sz w:val="24"/>
          <w:szCs w:val="24"/>
        </w:rPr>
        <w:t xml:space="preserve"> 8 учащихся.</w:t>
      </w:r>
    </w:p>
    <w:p w:rsidR="00752B02" w:rsidRPr="007B5FB9" w:rsidRDefault="00752B02" w:rsidP="00752B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FB9">
        <w:rPr>
          <w:rFonts w:ascii="Times New Roman" w:hAnsi="Times New Roman" w:cs="Times New Roman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среднего об</w:t>
      </w:r>
      <w:r>
        <w:rPr>
          <w:rFonts w:ascii="Times New Roman" w:hAnsi="Times New Roman" w:cs="Times New Roman"/>
          <w:sz w:val="24"/>
          <w:szCs w:val="24"/>
        </w:rPr>
        <w:t xml:space="preserve">щего образования выпускники 11-го класса прошли процедуру государственной итоговой аттестации </w:t>
      </w:r>
      <w:r w:rsidRPr="007B5FB9">
        <w:rPr>
          <w:rFonts w:ascii="Times New Roman" w:hAnsi="Times New Roman" w:cs="Times New Roman"/>
          <w:sz w:val="24"/>
          <w:szCs w:val="24"/>
        </w:rPr>
        <w:t xml:space="preserve"> в формате ЕГЭ по следующим предметам:</w:t>
      </w:r>
    </w:p>
    <w:tbl>
      <w:tblPr>
        <w:tblpPr w:leftFromText="180" w:rightFromText="180" w:vertAnchor="text" w:horzAnchor="margin" w:tblpXSpec="center" w:tblpY="2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701"/>
        <w:gridCol w:w="1276"/>
        <w:gridCol w:w="1301"/>
        <w:gridCol w:w="1959"/>
        <w:gridCol w:w="993"/>
      </w:tblGrid>
      <w:tr w:rsidR="00752B02" w:rsidTr="00F874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ind w:left="-158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752B02" w:rsidTr="00F874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8чел.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8чел.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2" w:rsidRPr="007F205C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C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</w:tbl>
    <w:p w:rsidR="00752B02" w:rsidRDefault="00752B02" w:rsidP="00752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1701"/>
        <w:gridCol w:w="1843"/>
        <w:gridCol w:w="1701"/>
      </w:tblGrid>
      <w:tr w:rsidR="00752B02" w:rsidRPr="00382CF4" w:rsidTr="00F87491">
        <w:trPr>
          <w:trHeight w:val="345"/>
        </w:trPr>
        <w:tc>
          <w:tcPr>
            <w:tcW w:w="1559" w:type="dxa"/>
            <w:vMerge w:val="restart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Сдавали ЕГЭ всего</w:t>
            </w:r>
          </w:p>
        </w:tc>
        <w:tc>
          <w:tcPr>
            <w:tcW w:w="6946" w:type="dxa"/>
            <w:gridSpan w:val="4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По выбору  сдавали</w:t>
            </w:r>
          </w:p>
        </w:tc>
      </w:tr>
      <w:tr w:rsidR="00752B02" w:rsidRPr="00382CF4" w:rsidTr="00F87491">
        <w:trPr>
          <w:trHeight w:val="517"/>
        </w:trPr>
        <w:tc>
          <w:tcPr>
            <w:tcW w:w="1559" w:type="dxa"/>
            <w:vMerge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  <w:tc>
          <w:tcPr>
            <w:tcW w:w="1701" w:type="dxa"/>
            <w:vMerge w:val="restart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2 предмета</w:t>
            </w:r>
          </w:p>
        </w:tc>
        <w:tc>
          <w:tcPr>
            <w:tcW w:w="1843" w:type="dxa"/>
            <w:vMerge w:val="restart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3 предмета</w:t>
            </w:r>
          </w:p>
        </w:tc>
        <w:tc>
          <w:tcPr>
            <w:tcW w:w="1701" w:type="dxa"/>
            <w:vMerge w:val="restart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4 предмета</w:t>
            </w:r>
          </w:p>
        </w:tc>
      </w:tr>
      <w:tr w:rsidR="00752B02" w:rsidRPr="00382CF4" w:rsidTr="00F87491">
        <w:trPr>
          <w:trHeight w:val="517"/>
        </w:trPr>
        <w:tc>
          <w:tcPr>
            <w:tcW w:w="1559" w:type="dxa"/>
            <w:vMerge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02" w:rsidRPr="00382CF4" w:rsidTr="00F87491">
        <w:tc>
          <w:tcPr>
            <w:tcW w:w="1559" w:type="dxa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2B02" w:rsidRPr="00382CF4" w:rsidRDefault="00752B02" w:rsidP="00F87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52B02" w:rsidRDefault="00752B02" w:rsidP="00752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4ED" w:rsidRDefault="00A954ED" w:rsidP="00A954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2CF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CF4">
        <w:rPr>
          <w:rFonts w:ascii="Times New Roman" w:hAnsi="Times New Roman" w:cs="Times New Roman"/>
          <w:sz w:val="24"/>
          <w:szCs w:val="24"/>
        </w:rPr>
        <w:t>ГИА</w:t>
      </w:r>
      <w:r w:rsidRPr="007B5FB9">
        <w:rPr>
          <w:rFonts w:ascii="Times New Roman" w:hAnsi="Times New Roman" w:cs="Times New Roman"/>
          <w:sz w:val="24"/>
          <w:szCs w:val="24"/>
        </w:rPr>
        <w:t xml:space="preserve"> в формате ЕГЭ на основании протоколов проверки  работ учащихся представлены в таблице ниже:</w:t>
      </w:r>
    </w:p>
    <w:p w:rsidR="00A954ED" w:rsidRPr="007B5FB9" w:rsidRDefault="00A954ED" w:rsidP="00A954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417"/>
        <w:gridCol w:w="992"/>
        <w:gridCol w:w="993"/>
        <w:gridCol w:w="1134"/>
        <w:gridCol w:w="1134"/>
      </w:tblGrid>
      <w:tr w:rsidR="00A954ED" w:rsidRPr="007B5FB9" w:rsidTr="00A954ED">
        <w:tc>
          <w:tcPr>
            <w:tcW w:w="1985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1418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сдавав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1276" w:type="dxa"/>
          </w:tcPr>
          <w:p w:rsidR="00A954ED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орого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</w:p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е преодолели</w:t>
            </w:r>
          </w:p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«порог»</w:t>
            </w:r>
          </w:p>
        </w:tc>
        <w:tc>
          <w:tcPr>
            <w:tcW w:w="992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балл по школе</w:t>
            </w:r>
          </w:p>
        </w:tc>
        <w:tc>
          <w:tcPr>
            <w:tcW w:w="993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proofErr w:type="gramEnd"/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балл по школе</w:t>
            </w:r>
          </w:p>
        </w:tc>
        <w:tc>
          <w:tcPr>
            <w:tcW w:w="1134" w:type="dxa"/>
          </w:tcPr>
          <w:p w:rsidR="00A954ED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балл по школе</w:t>
            </w:r>
          </w:p>
        </w:tc>
        <w:tc>
          <w:tcPr>
            <w:tcW w:w="1134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7B5FB9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</w:t>
            </w:r>
          </w:p>
        </w:tc>
      </w:tr>
      <w:tr w:rsidR="00A954ED" w:rsidRPr="007B5FB9" w:rsidTr="00A954ED">
        <w:tc>
          <w:tcPr>
            <w:tcW w:w="1985" w:type="dxa"/>
          </w:tcPr>
          <w:p w:rsidR="00A954ED" w:rsidRPr="007B5FB9" w:rsidRDefault="00A954ED" w:rsidP="00D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418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A954ED" w:rsidRPr="004A65C1" w:rsidRDefault="00A954ED" w:rsidP="00D2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1">
              <w:rPr>
                <w:rFonts w:ascii="Times New Roman" w:hAnsi="Times New Roman" w:cs="Times New Roman"/>
                <w:b/>
                <w:sz w:val="24"/>
                <w:szCs w:val="24"/>
              </w:rPr>
              <w:t>73.6</w:t>
            </w:r>
          </w:p>
        </w:tc>
        <w:tc>
          <w:tcPr>
            <w:tcW w:w="1134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</w:tr>
      <w:tr w:rsidR="00A954ED" w:rsidRPr="007B5FB9" w:rsidTr="00A954ED">
        <w:tc>
          <w:tcPr>
            <w:tcW w:w="1985" w:type="dxa"/>
          </w:tcPr>
          <w:p w:rsidR="00A954ED" w:rsidRPr="007B5FB9" w:rsidRDefault="00A954ED" w:rsidP="00D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1418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954ED" w:rsidRPr="004A65C1" w:rsidRDefault="00A954ED" w:rsidP="00D2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1">
              <w:rPr>
                <w:rFonts w:ascii="Times New Roman" w:hAnsi="Times New Roman" w:cs="Times New Roman"/>
                <w:b/>
                <w:sz w:val="24"/>
                <w:szCs w:val="24"/>
              </w:rPr>
              <w:t>44.4</w:t>
            </w:r>
          </w:p>
        </w:tc>
        <w:tc>
          <w:tcPr>
            <w:tcW w:w="1134" w:type="dxa"/>
          </w:tcPr>
          <w:p w:rsidR="00A954ED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</w:t>
            </w:r>
          </w:p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ED" w:rsidRPr="007B5FB9" w:rsidTr="00A954ED">
        <w:tc>
          <w:tcPr>
            <w:tcW w:w="1985" w:type="dxa"/>
          </w:tcPr>
          <w:p w:rsidR="00A954ED" w:rsidRPr="007B5FB9" w:rsidRDefault="00A954ED" w:rsidP="00D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418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A954ED" w:rsidRPr="004A65C1" w:rsidRDefault="00A954ED" w:rsidP="00D2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1">
              <w:rPr>
                <w:rFonts w:ascii="Times New Roman" w:hAnsi="Times New Roman" w:cs="Times New Roman"/>
                <w:b/>
                <w:sz w:val="24"/>
                <w:szCs w:val="24"/>
              </w:rPr>
              <w:t>54.7</w:t>
            </w:r>
          </w:p>
        </w:tc>
        <w:tc>
          <w:tcPr>
            <w:tcW w:w="1134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</w:t>
            </w:r>
          </w:p>
        </w:tc>
      </w:tr>
      <w:tr w:rsidR="00A954ED" w:rsidRPr="007B5FB9" w:rsidTr="00A954ED">
        <w:tc>
          <w:tcPr>
            <w:tcW w:w="1985" w:type="dxa"/>
          </w:tcPr>
          <w:p w:rsidR="00A954ED" w:rsidRPr="007B5FB9" w:rsidRDefault="00A954ED" w:rsidP="00D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418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54ED" w:rsidRPr="001F33CE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954ED" w:rsidRPr="001F33CE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54ED" w:rsidRPr="001F33CE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A954ED" w:rsidRPr="001F33CE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954ED" w:rsidRPr="004A65C1" w:rsidRDefault="00A954ED" w:rsidP="00D2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C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</w:tr>
      <w:tr w:rsidR="00A954ED" w:rsidRPr="007B5FB9" w:rsidTr="00A954ED">
        <w:tc>
          <w:tcPr>
            <w:tcW w:w="1985" w:type="dxa"/>
          </w:tcPr>
          <w:p w:rsidR="00A954ED" w:rsidRPr="007B5FB9" w:rsidRDefault="00A954ED" w:rsidP="00D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418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A954ED" w:rsidRPr="006C077F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7F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1134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954ED" w:rsidRPr="007B5FB9" w:rsidTr="00A954ED">
        <w:tc>
          <w:tcPr>
            <w:tcW w:w="1985" w:type="dxa"/>
          </w:tcPr>
          <w:p w:rsidR="00A954ED" w:rsidRPr="007B5FB9" w:rsidRDefault="00A954ED" w:rsidP="00D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5FB9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418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954ED" w:rsidRPr="001577B2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B2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1134" w:type="dxa"/>
          </w:tcPr>
          <w:p w:rsidR="00A954ED" w:rsidRPr="007B5FB9" w:rsidRDefault="00A954ED" w:rsidP="00D2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</w:tr>
    </w:tbl>
    <w:p w:rsidR="00752B02" w:rsidRDefault="0034682F" w:rsidP="004C485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52B02">
        <w:rPr>
          <w:rFonts w:ascii="Times New Roman" w:hAnsi="Times New Roman" w:cs="Times New Roman"/>
          <w:sz w:val="24"/>
          <w:szCs w:val="24"/>
        </w:rPr>
        <w:t xml:space="preserve">  итогам</w:t>
      </w:r>
      <w:r w:rsidR="00752B02" w:rsidRPr="007B5FB9">
        <w:rPr>
          <w:rFonts w:ascii="Times New Roman" w:hAnsi="Times New Roman" w:cs="Times New Roman"/>
          <w:sz w:val="24"/>
          <w:szCs w:val="24"/>
        </w:rPr>
        <w:t xml:space="preserve"> прохождения ЕГЭ аттестаты</w:t>
      </w:r>
      <w:r w:rsidR="00752B02">
        <w:rPr>
          <w:rFonts w:ascii="Times New Roman" w:hAnsi="Times New Roman" w:cs="Times New Roman"/>
          <w:sz w:val="24"/>
          <w:szCs w:val="24"/>
        </w:rPr>
        <w:t xml:space="preserve"> о сред</w:t>
      </w:r>
      <w:r w:rsidR="00A23412">
        <w:rPr>
          <w:rFonts w:ascii="Times New Roman" w:hAnsi="Times New Roman" w:cs="Times New Roman"/>
          <w:sz w:val="24"/>
          <w:szCs w:val="24"/>
        </w:rPr>
        <w:t>нем общем образовании получили 8</w:t>
      </w:r>
      <w:r w:rsidR="00752B02">
        <w:rPr>
          <w:rFonts w:ascii="Times New Roman" w:hAnsi="Times New Roman" w:cs="Times New Roman"/>
          <w:sz w:val="24"/>
          <w:szCs w:val="24"/>
        </w:rPr>
        <w:t xml:space="preserve"> </w:t>
      </w:r>
      <w:r w:rsidR="00752B02" w:rsidRPr="007B5FB9">
        <w:rPr>
          <w:rFonts w:ascii="Times New Roman" w:hAnsi="Times New Roman" w:cs="Times New Roman"/>
          <w:sz w:val="24"/>
          <w:szCs w:val="24"/>
        </w:rPr>
        <w:t>выпускников</w:t>
      </w:r>
      <w:r w:rsidR="00A23412">
        <w:rPr>
          <w:rFonts w:ascii="Times New Roman" w:hAnsi="Times New Roman" w:cs="Times New Roman"/>
          <w:sz w:val="24"/>
          <w:szCs w:val="24"/>
        </w:rPr>
        <w:t>, что составляет 100</w:t>
      </w:r>
      <w:r w:rsidR="00752B02">
        <w:rPr>
          <w:rFonts w:ascii="Times New Roman" w:hAnsi="Times New Roman" w:cs="Times New Roman"/>
          <w:sz w:val="24"/>
          <w:szCs w:val="24"/>
        </w:rPr>
        <w:t>%, их них трое - Агапова Юлия, Кочанова Оксана и Новиков Николай  – награждены медалью  РФ «За особые успехи в учении» и медалью администрации Советского муниципального района».</w:t>
      </w:r>
    </w:p>
    <w:p w:rsidR="00A954ED" w:rsidRDefault="00A954ED" w:rsidP="00EC6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1DF" w:rsidRPr="00C41C89" w:rsidRDefault="00C41C89" w:rsidP="00752B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C41C89">
        <w:rPr>
          <w:rFonts w:ascii="Times New Roman" w:hAnsi="Times New Roman" w:cs="Times New Roman"/>
          <w:b/>
        </w:rPr>
        <w:t>8</w:t>
      </w:r>
      <w:r w:rsidR="004061DF" w:rsidRPr="00C41C89">
        <w:rPr>
          <w:rFonts w:ascii="Times New Roman" w:hAnsi="Times New Roman" w:cs="Times New Roman"/>
          <w:b/>
        </w:rPr>
        <w:t>. Цели и задачи школы за отчетный период</w:t>
      </w:r>
    </w:p>
    <w:p w:rsidR="0034682F" w:rsidRPr="0034682F" w:rsidRDefault="0034682F" w:rsidP="00346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школы: формирование компетентной личности, готовой к самоорганизации в различных сферах жизнедеятельности, на основе физического, нравственного, духовного и интеллектуального ее развития, используя интеграцию учебно-воспитательного процесса и современные педагогические технологии для достижения образовательного стандарта на всех ступенях обучения.</w:t>
      </w:r>
    </w:p>
    <w:p w:rsidR="0034682F" w:rsidRPr="0034682F" w:rsidRDefault="0034682F" w:rsidP="00346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цели:</w:t>
      </w:r>
    </w:p>
    <w:p w:rsidR="0034682F" w:rsidRPr="00410F0D" w:rsidRDefault="00410F0D" w:rsidP="00410F0D">
      <w:pPr>
        <w:tabs>
          <w:tab w:val="left" w:pos="567"/>
        </w:tabs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4682F" w:rsidRPr="0041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усвоение учащимися обязательного минимума содержания начального, основного и общего образования на основе требований государственных образовательных стандартов; </w:t>
      </w:r>
    </w:p>
    <w:p w:rsidR="0034682F" w:rsidRPr="0034682F" w:rsidRDefault="00410F0D" w:rsidP="00410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4682F" w:rsidRPr="0034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равных возможностей для реализации конституционного права граждан на образование.</w:t>
      </w:r>
    </w:p>
    <w:p w:rsidR="0034682F" w:rsidRPr="0034682F" w:rsidRDefault="00410F0D" w:rsidP="00410F0D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7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условий</w:t>
      </w:r>
      <w:r w:rsidR="0034682F" w:rsidRPr="0034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осознанного выбора и последующего освоения  образовательных программ следующей ступени образования;</w:t>
      </w:r>
    </w:p>
    <w:p w:rsidR="0034682F" w:rsidRPr="0034682F" w:rsidRDefault="00410F0D" w:rsidP="00410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социализации учащихся, обеспечение преемственности  между общим и профессиональным образованием, более эффективная подготовка выпускников школы к освоению программ высшего профессионального образования.</w:t>
      </w:r>
    </w:p>
    <w:p w:rsidR="00410F0D" w:rsidRDefault="00410F0D" w:rsidP="00410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4682F" w:rsidRPr="00410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образования в воспитании личности.</w:t>
      </w:r>
    </w:p>
    <w:p w:rsidR="0034682F" w:rsidRPr="0034682F" w:rsidRDefault="00410F0D" w:rsidP="00410F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условий, направленных на укрепление здоровья и формирование здорового образа жизни. Воспитание у учащихся осознанного отношения к своему здоровью.</w:t>
      </w:r>
    </w:p>
    <w:p w:rsidR="0034682F" w:rsidRP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4682F" w:rsidRPr="0034682F" w:rsidRDefault="0034682F" w:rsidP="003468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учителя путем освоения современных информационных          технологий образования;</w:t>
      </w:r>
    </w:p>
    <w:p w:rsidR="0034682F" w:rsidRPr="0034682F" w:rsidRDefault="0034682F" w:rsidP="003468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психологической службы  в организации психолого-педагогической  поддержки  </w:t>
      </w:r>
      <w:proofErr w:type="gramStart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82F" w:rsidRPr="0034682F" w:rsidRDefault="0034682F" w:rsidP="003468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эффективного  многомерного развивающего пространства для всех учащихся различного уровня подготовки;</w:t>
      </w:r>
    </w:p>
    <w:p w:rsidR="0034682F" w:rsidRPr="0034682F" w:rsidRDefault="008237A0" w:rsidP="008237A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комплексного подхода к обучению,</w:t>
      </w:r>
      <w:r w:rsidR="00A7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работы педагогического коллектива по организации  профильного обучения учащихся,  воспитанию и развитию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обновление содержания образования;</w:t>
      </w:r>
    </w:p>
    <w:p w:rsidR="0034682F" w:rsidRPr="0034682F" w:rsidRDefault="008237A0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44F0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Реализация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«Одаренные дети»</w:t>
      </w:r>
      <w:r w:rsidR="00A744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мониторинга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82F" w:rsidRPr="0034682F" w:rsidRDefault="008237A0" w:rsidP="008237A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A7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 Сохранение 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учащихся в период их пре</w:t>
      </w:r>
      <w:r w:rsidR="00A744F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 в школе через использование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34682F" w:rsidRPr="0034682F" w:rsidRDefault="0034682F" w:rsidP="0034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DF" w:rsidRPr="00C41C89" w:rsidRDefault="00C41C89" w:rsidP="00C41C89">
      <w:pPr>
        <w:jc w:val="center"/>
        <w:rPr>
          <w:rFonts w:ascii="Times New Roman" w:hAnsi="Times New Roman" w:cs="Times New Roman"/>
          <w:b/>
        </w:rPr>
      </w:pPr>
      <w:r w:rsidRPr="00C41C89">
        <w:rPr>
          <w:rFonts w:ascii="Times New Roman" w:hAnsi="Times New Roman" w:cs="Times New Roman"/>
          <w:b/>
        </w:rPr>
        <w:t>9</w:t>
      </w:r>
      <w:r w:rsidR="004061DF" w:rsidRPr="00C41C89">
        <w:rPr>
          <w:rFonts w:ascii="Times New Roman" w:hAnsi="Times New Roman" w:cs="Times New Roman"/>
          <w:b/>
        </w:rPr>
        <w:t>. Результативность реализации воспитательной программы</w:t>
      </w:r>
    </w:p>
    <w:p w:rsidR="0034682F" w:rsidRPr="0034682F" w:rsidRDefault="0034682F" w:rsidP="00823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модернизации российского образования дан социальный  заказ государства на воспитание человека современно образованного, нравственного, предприимчивого, готового самостоятельно принимать решения в ситуации выбора, способного к сотрудничеству и межкультурному взаимодействию, обладающему чувством ответственности  за судьбу страны, за ее социально-экономическое процветание. В соответствие с этим документом, Национальной доктриной образования в Российской Федерации в МБОУ-СОШ </w:t>
      </w:r>
      <w:proofErr w:type="spellStart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оветское</w:t>
      </w:r>
      <w:proofErr w:type="spellEnd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программа на 2014-2017 учебные года  «Школа сегодня».</w:t>
      </w:r>
    </w:p>
    <w:p w:rsidR="0034682F" w:rsidRPr="0034682F" w:rsidRDefault="0034682F" w:rsidP="0082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воспитать гражданина Отечества, внутренне свободного человека, способного к принятию самостоятельных решений, кроме воспитательного пространства,   необходим наставник – грамотный и заинтересованный человек.  Педагогический коллектив школы обладает высоким интеллектуальным и творческим потенциалом, десятилетиями сохраняет и преумножает традиции школы, хранит память о ее истории. Традиционными ежегодными мероприятиями стали  выступления агитбригад,  смотры строя и песни, митинги Памяти, благотворительные акции  и многое другое.</w:t>
      </w:r>
    </w:p>
    <w:p w:rsidR="0034682F" w:rsidRPr="0034682F" w:rsidRDefault="0034682F" w:rsidP="0082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условия способствовали созданию комплексной воспитательной программы.</w:t>
      </w:r>
    </w:p>
    <w:p w:rsidR="0034682F" w:rsidRPr="0034682F" w:rsidRDefault="0034682F" w:rsidP="0082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того положения,</w:t>
      </w:r>
      <w:r w:rsidRPr="00346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наши воспитанники проводят в школе большую часть дня, отправляясь после уроков на занятия в различные кружки  и спортивные секции, которые школа предлагает их выбору, участвуют в организации  и проведении различных внеклассных мероприятий, в благоустройстве школы и ее территории. </w:t>
      </w:r>
    </w:p>
    <w:p w:rsidR="0034682F" w:rsidRPr="0034682F" w:rsidRDefault="0034682F" w:rsidP="0082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программа «Школа жизни»   поможет всем участником воспитательного процесса подойти к  решению задач воспитания на комплексной основе.  </w:t>
      </w:r>
    </w:p>
    <w:p w:rsidR="0034682F" w:rsidRPr="0034682F" w:rsidRDefault="0034682F" w:rsidP="0082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ЦЕЛЬ  ПРОГРАММЫ: </w:t>
      </w:r>
    </w:p>
    <w:p w:rsidR="0034682F" w:rsidRPr="0034682F" w:rsidRDefault="0034682F" w:rsidP="0082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</w:t>
      </w: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внутренне свободного, нравственного и социально адаптированного человека, способного к анализу и самоанализу, к принятию самостоятельных решений, способного создавать материальные и духовные ценности.</w:t>
      </w:r>
    </w:p>
    <w:p w:rsidR="0034682F" w:rsidRPr="0034682F" w:rsidRDefault="0034682F" w:rsidP="0082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4682F" w:rsidRPr="0034682F" w:rsidRDefault="005F1FDD" w:rsidP="008237A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получения научных знаний в результате сознательного отношения учащихся к учебному процессу и освоения  различных видов учебной деятельности.</w:t>
      </w:r>
    </w:p>
    <w:p w:rsidR="0034682F" w:rsidRPr="0034682F" w:rsidRDefault="005F1FDD" w:rsidP="008237A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навыки правового поведения.</w:t>
      </w:r>
    </w:p>
    <w:p w:rsidR="0034682F" w:rsidRPr="0034682F" w:rsidRDefault="005F1FDD" w:rsidP="008237A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 и самостоятельность учащихся.</w:t>
      </w:r>
    </w:p>
    <w:p w:rsidR="0034682F" w:rsidRPr="0034682F" w:rsidRDefault="005F1FDD" w:rsidP="008237A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способности учащихся.</w:t>
      </w:r>
    </w:p>
    <w:p w:rsidR="0034682F" w:rsidRPr="0034682F" w:rsidRDefault="005F1FDD" w:rsidP="008237A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личную ответственность за общее дело коллектива, воспитывать чувство самоконтроля  и дисциплины и организованности.</w:t>
      </w:r>
    </w:p>
    <w:p w:rsidR="0034682F" w:rsidRPr="0034682F" w:rsidRDefault="005F1FDD" w:rsidP="008237A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систему  многостороннего обмена информацией между всеми участниками воспитательной программы.</w:t>
      </w:r>
    </w:p>
    <w:p w:rsidR="0034682F" w:rsidRPr="0034682F" w:rsidRDefault="005F1FDD" w:rsidP="008237A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="0034682F"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систему обучения  и взаимодействия классных руководителей, преподавателей и педагогов дополнительного образования.</w:t>
      </w:r>
    </w:p>
    <w:p w:rsidR="0034682F" w:rsidRPr="0034682F" w:rsidRDefault="0034682F" w:rsidP="008237A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Воспитательная программа «ШКОЛА  ЖИЗНИ» - комплексная. Она объединяет в себе </w:t>
      </w:r>
      <w:r w:rsidRPr="00346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 направлений:</w:t>
      </w:r>
    </w:p>
    <w:p w:rsidR="0034682F" w:rsidRPr="0034682F" w:rsidRDefault="0034682F" w:rsidP="008237A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оздоровительно-профилактическое;</w:t>
      </w:r>
    </w:p>
    <w:p w:rsidR="0034682F" w:rsidRPr="0034682F" w:rsidRDefault="0034682F" w:rsidP="008237A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гражданско-патриотическое;</w:t>
      </w:r>
    </w:p>
    <w:p w:rsidR="0034682F" w:rsidRPr="0034682F" w:rsidRDefault="0034682F" w:rsidP="008237A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духовно-нравственное;</w:t>
      </w:r>
    </w:p>
    <w:p w:rsidR="0034682F" w:rsidRPr="0034682F" w:rsidRDefault="0034682F" w:rsidP="008237A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интеллектуальное развитие;</w:t>
      </w:r>
    </w:p>
    <w:p w:rsidR="0034682F" w:rsidRPr="0034682F" w:rsidRDefault="0034682F" w:rsidP="008237A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 – эстетическое;</w:t>
      </w:r>
    </w:p>
    <w:p w:rsidR="0034682F" w:rsidRPr="0034682F" w:rsidRDefault="0034682F" w:rsidP="008237A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профилактика правонарушений;</w:t>
      </w:r>
    </w:p>
    <w:p w:rsidR="0034682F" w:rsidRPr="0034682F" w:rsidRDefault="0034682F" w:rsidP="008237A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ДОО «Эдельвейс».</w:t>
      </w:r>
    </w:p>
    <w:p w:rsidR="0034682F" w:rsidRDefault="0034682F" w:rsidP="008237A0">
      <w:pPr>
        <w:pStyle w:val="a5"/>
        <w:rPr>
          <w:rFonts w:ascii="Times New Roman" w:hAnsi="Times New Roman" w:cs="Times New Roman"/>
        </w:rPr>
      </w:pPr>
      <w:r w:rsidRPr="0034682F">
        <w:rPr>
          <w:rFonts w:ascii="Times New Roman" w:hAnsi="Times New Roman" w:cs="Times New Roman"/>
        </w:rPr>
        <w:t>Ежегодно проводится диагностика степени удовлетворённости учащимися и родителями организацией работы кружков и спортивных секций, наблюдается рост удовлетворённости учащихся и родителей, организацией дополнительного образования:</w:t>
      </w:r>
    </w:p>
    <w:p w:rsidR="00994D8A" w:rsidRDefault="00994D8A" w:rsidP="008237A0">
      <w:pPr>
        <w:pStyle w:val="a5"/>
        <w:rPr>
          <w:rFonts w:ascii="Times New Roman" w:hAnsi="Times New Roman" w:cs="Times New Roman"/>
        </w:rPr>
      </w:pPr>
    </w:p>
    <w:p w:rsidR="00410F0D" w:rsidRDefault="00410F0D" w:rsidP="008237A0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4"/>
        <w:gridCol w:w="1661"/>
        <w:gridCol w:w="1580"/>
        <w:gridCol w:w="1620"/>
        <w:gridCol w:w="1621"/>
      </w:tblGrid>
      <w:tr w:rsidR="004C4852" w:rsidRPr="004C4852" w:rsidTr="00D21B45">
        <w:tc>
          <w:tcPr>
            <w:tcW w:w="3564" w:type="dxa"/>
            <w:vMerge w:val="restart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Оценка качества</w:t>
            </w:r>
          </w:p>
        </w:tc>
        <w:tc>
          <w:tcPr>
            <w:tcW w:w="3241" w:type="dxa"/>
            <w:gridSpan w:val="2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3241" w:type="dxa"/>
            <w:gridSpan w:val="2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</w:tr>
      <w:tr w:rsidR="004C4852" w:rsidRPr="004C4852" w:rsidTr="00D21B45">
        <w:tc>
          <w:tcPr>
            <w:tcW w:w="3564" w:type="dxa"/>
            <w:vMerge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1580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1620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1621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</w:tr>
      <w:tr w:rsidR="004C4852" w:rsidRPr="004C4852" w:rsidTr="00D21B45">
        <w:tc>
          <w:tcPr>
            <w:tcW w:w="3564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Удовлетворительная </w:t>
            </w:r>
          </w:p>
        </w:tc>
        <w:tc>
          <w:tcPr>
            <w:tcW w:w="1661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92,8%</w:t>
            </w:r>
          </w:p>
        </w:tc>
        <w:tc>
          <w:tcPr>
            <w:tcW w:w="1580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93,5%</w:t>
            </w:r>
          </w:p>
        </w:tc>
        <w:tc>
          <w:tcPr>
            <w:tcW w:w="1620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92,0%</w:t>
            </w:r>
          </w:p>
        </w:tc>
        <w:tc>
          <w:tcPr>
            <w:tcW w:w="1621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93,6%</w:t>
            </w:r>
          </w:p>
        </w:tc>
      </w:tr>
      <w:tr w:rsidR="004C4852" w:rsidRPr="004C4852" w:rsidTr="00D21B45">
        <w:tc>
          <w:tcPr>
            <w:tcW w:w="3564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 xml:space="preserve">Неудовлетворительная </w:t>
            </w:r>
          </w:p>
        </w:tc>
        <w:tc>
          <w:tcPr>
            <w:tcW w:w="1661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1,7%</w:t>
            </w:r>
          </w:p>
        </w:tc>
        <w:tc>
          <w:tcPr>
            <w:tcW w:w="1580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1 ,7%</w:t>
            </w:r>
          </w:p>
        </w:tc>
        <w:tc>
          <w:tcPr>
            <w:tcW w:w="1620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1,6%</w:t>
            </w:r>
          </w:p>
        </w:tc>
        <w:tc>
          <w:tcPr>
            <w:tcW w:w="1621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1 ,7%</w:t>
            </w:r>
          </w:p>
        </w:tc>
      </w:tr>
      <w:tr w:rsidR="004C4852" w:rsidRPr="004C4852" w:rsidTr="00D21B45">
        <w:tc>
          <w:tcPr>
            <w:tcW w:w="3564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1661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1580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620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  <w:tc>
          <w:tcPr>
            <w:tcW w:w="1621" w:type="dxa"/>
          </w:tcPr>
          <w:p w:rsidR="004C4852" w:rsidRPr="004C4852" w:rsidRDefault="004C4852" w:rsidP="004C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2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</w:tr>
    </w:tbl>
    <w:p w:rsidR="00D21B45" w:rsidRPr="008237A0" w:rsidRDefault="00D21B45" w:rsidP="00346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C89" w:rsidRPr="008237A0" w:rsidRDefault="00C41C89" w:rsidP="008237A0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сохраняющиеся проблемы.</w:t>
      </w:r>
    </w:p>
    <w:p w:rsidR="0034682F" w:rsidRPr="0034682F" w:rsidRDefault="0034682F" w:rsidP="00346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</w:t>
      </w:r>
      <w:r w:rsidR="004C4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поставленные задачи на 2015-</w:t>
      </w: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C48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выполнены. Учебные программы по всем предметам полностью пройдены. Выполнение государственного стандарта по образованию стабильно улучшается.</w:t>
      </w:r>
    </w:p>
    <w:p w:rsidR="0034682F" w:rsidRPr="0034682F" w:rsidRDefault="0034682F" w:rsidP="00346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Фактор, препятствующий полноценному  усвоению учащимися  государственных образовательных стандартов - </w:t>
      </w:r>
      <w:proofErr w:type="gramStart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умений самоорганизации, самоконтроля своих действий у обучающихся.</w:t>
      </w:r>
    </w:p>
    <w:p w:rsidR="0034682F" w:rsidRP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педагогической проблемой остается недостаточное методическое обеспечение   деятельности учителя  по работе с одаренными детьми и слабоуспевающими учащимися.</w:t>
      </w:r>
    </w:p>
    <w:p w:rsidR="00C41C89" w:rsidRPr="00C41C89" w:rsidRDefault="00C41C89" w:rsidP="00653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C89" w:rsidRPr="00C41C89" w:rsidRDefault="00C41C89" w:rsidP="00C41C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ближайшего развития образовательного учреждения.</w:t>
      </w:r>
    </w:p>
    <w:p w:rsidR="0034682F" w:rsidRPr="0034682F" w:rsidRDefault="0034682F" w:rsidP="0034682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миссия школы – подготовка творческого и интеллектуального потенциала общества.  </w:t>
      </w:r>
      <w:r w:rsidRPr="0034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всем учащимся мы предоставляем оптимальные возможности для их интеллектуального развития, способствуем овладению навыками поискового мышления, готовим учащихся к активной деятельности, формируем высокую конкурентоспособность учащихся за счет развития личной, эмоциональной устойчивости, ориентации на достижение успеха, а также психологической готовности к восприятию неуспеха.</w:t>
      </w: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82F" w:rsidRPr="0034682F" w:rsidRDefault="0034682F" w:rsidP="003468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развития школы остаются:</w:t>
      </w:r>
    </w:p>
    <w:p w:rsidR="0034682F" w:rsidRP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учащихся – подготовка выпускников к жизни в семье и обществе,  поддержка мотивации учения у учащихся;</w:t>
      </w:r>
    </w:p>
    <w:p w:rsidR="0034682F" w:rsidRP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педагогического коллектива – повышение квалификации педагогов, модернизация методической работы, использование в учебно-воспитательном процессе современных образовательных технологий;</w:t>
      </w:r>
    </w:p>
    <w:p w:rsidR="0034682F" w:rsidRP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социального окружения – формирование соответствующего имиджа школы;</w:t>
      </w:r>
    </w:p>
    <w:p w:rsidR="0034682F" w:rsidRDefault="0034682F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обеспечения образовательного процесса – улучшение материально-финансового обеспечения образовательного процесса в школе.</w:t>
      </w:r>
    </w:p>
    <w:p w:rsidR="00C37A62" w:rsidRDefault="00C37A62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2694"/>
      </w:tblGrid>
      <w:tr w:rsidR="00C37A62" w:rsidRPr="00C37A62" w:rsidTr="00D21B45">
        <w:trPr>
          <w:trHeight w:val="149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1B45" w:rsidRDefault="00C37A62" w:rsidP="00C37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</w:t>
            </w:r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самообследования</w:t>
            </w:r>
            <w:proofErr w:type="spellEnd"/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233033   Муниципального бюджетного общеобразовательного учреждения – средней общеобразовательной школы </w:t>
            </w:r>
            <w:proofErr w:type="spellStart"/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Советское</w:t>
            </w:r>
            <w:proofErr w:type="gramEnd"/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Советского района Саратовской области </w:t>
            </w:r>
          </w:p>
          <w:p w:rsidR="00C37A62" w:rsidRPr="00C37A62" w:rsidRDefault="00C37A62" w:rsidP="00C37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2015-2016 учебный год</w:t>
            </w:r>
          </w:p>
        </w:tc>
      </w:tr>
      <w:tr w:rsidR="00C37A62" w:rsidRPr="00C37A62" w:rsidTr="00D21B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</w:t>
            </w:r>
            <w:proofErr w:type="gramStart"/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A62" w:rsidRPr="00C37A62" w:rsidRDefault="00D21B45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r w:rsidR="00C37A62" w:rsidRPr="00C37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7A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человек</w:t>
            </w:r>
          </w:p>
        </w:tc>
      </w:tr>
      <w:tr w:rsidR="00C37A62" w:rsidRPr="00C37A62" w:rsidTr="00D21B45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человек</w:t>
            </w:r>
          </w:p>
        </w:tc>
      </w:tr>
      <w:tr w:rsidR="00C37A62" w:rsidRPr="00C37A62" w:rsidTr="00D21B4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человек</w:t>
            </w:r>
          </w:p>
        </w:tc>
      </w:tr>
      <w:tr w:rsidR="00C37A62" w:rsidRPr="00C37A62" w:rsidTr="00D21B45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человек</w:t>
            </w:r>
          </w:p>
        </w:tc>
      </w:tr>
      <w:tr w:rsidR="00C37A62" w:rsidRPr="00C37A62" w:rsidTr="00D21B45">
        <w:trPr>
          <w:trHeight w:val="1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118 человек/52.2 %</w:t>
            </w:r>
          </w:p>
        </w:tc>
      </w:tr>
      <w:tr w:rsidR="00C37A62" w:rsidRPr="00C37A62" w:rsidTr="00D21B45">
        <w:trPr>
          <w:trHeight w:val="7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30.5 балл</w:t>
            </w:r>
          </w:p>
        </w:tc>
      </w:tr>
      <w:tr w:rsidR="00C37A62" w:rsidRPr="00C37A62" w:rsidTr="00D21B45">
        <w:trPr>
          <w:trHeight w:val="631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 балл</w:t>
            </w:r>
          </w:p>
        </w:tc>
      </w:tr>
      <w:tr w:rsidR="00C37A62" w:rsidRPr="00C37A62" w:rsidTr="00D21B45">
        <w:trPr>
          <w:trHeight w:val="7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73.6 балл</w:t>
            </w:r>
          </w:p>
        </w:tc>
      </w:tr>
      <w:tr w:rsidR="00C37A62" w:rsidRPr="00C37A62" w:rsidTr="00D21B45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44.4 балл</w:t>
            </w:r>
          </w:p>
        </w:tc>
      </w:tr>
      <w:tr w:rsidR="00C37A62" w:rsidRPr="00C37A62" w:rsidTr="00D21B45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человек/3.3 %</w:t>
            </w:r>
          </w:p>
        </w:tc>
      </w:tr>
      <w:tr w:rsidR="00C37A62" w:rsidRPr="00C37A62" w:rsidTr="00D21B45">
        <w:trPr>
          <w:trHeight w:val="1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человек/9.7 %</w:t>
            </w:r>
          </w:p>
        </w:tc>
      </w:tr>
      <w:tr w:rsidR="00C37A62" w:rsidRPr="00C37A62" w:rsidTr="00D21B45">
        <w:trPr>
          <w:trHeight w:val="1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37A62" w:rsidRPr="00C37A62" w:rsidTr="00D21B45">
        <w:trPr>
          <w:trHeight w:val="1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человек/12.5 %</w:t>
            </w:r>
          </w:p>
        </w:tc>
      </w:tr>
      <w:tr w:rsidR="00C37A62" w:rsidRPr="00C37A62" w:rsidTr="00D21B45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859" w:type="dxa"/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человек/10 %</w:t>
            </w:r>
          </w:p>
        </w:tc>
      </w:tr>
      <w:tr w:rsidR="00C37A62" w:rsidRPr="00C37A62" w:rsidTr="00D21B45">
        <w:trPr>
          <w:trHeight w:val="1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37A62" w:rsidRPr="00C37A62" w:rsidTr="00D21B45">
        <w:trPr>
          <w:trHeight w:val="1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человека/23.3 %</w:t>
            </w:r>
          </w:p>
        </w:tc>
      </w:tr>
      <w:tr w:rsidR="00C37A62" w:rsidRPr="00C37A62" w:rsidTr="00D21B45">
        <w:trPr>
          <w:trHeight w:val="1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человек/ 37.5%</w:t>
            </w:r>
          </w:p>
        </w:tc>
      </w:tr>
      <w:tr w:rsidR="00C37A62" w:rsidRPr="00C37A62" w:rsidTr="00D21B45">
        <w:trPr>
          <w:trHeight w:val="8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 человек/82.7 %</w:t>
            </w:r>
          </w:p>
        </w:tc>
      </w:tr>
      <w:tr w:rsidR="00C37A62" w:rsidRPr="00C37A62" w:rsidTr="00D21B45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человек/53.9 %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человек /5.9%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человека/17.7 %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человек/3.9%</w:t>
            </w:r>
          </w:p>
        </w:tc>
      </w:tr>
      <w:tr w:rsidR="00C37A62" w:rsidRPr="00C37A62" w:rsidTr="00D21B45">
        <w:trPr>
          <w:trHeight w:val="11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37A62" w:rsidRPr="00C37A62" w:rsidTr="00D21B45">
        <w:trPr>
          <w:trHeight w:val="9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37A62" w:rsidRPr="00C37A62" w:rsidTr="00D21B45">
        <w:trPr>
          <w:trHeight w:val="1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человек /0%</w:t>
            </w:r>
          </w:p>
        </w:tc>
      </w:tr>
      <w:tr w:rsidR="00C37A62" w:rsidRPr="00C37A62" w:rsidTr="00D21B45">
        <w:trPr>
          <w:trHeight w:val="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 /0%</w:t>
            </w:r>
          </w:p>
        </w:tc>
      </w:tr>
      <w:tr w:rsidR="00C37A62" w:rsidRPr="00C37A62" w:rsidTr="00D21B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 человека</w:t>
            </w:r>
          </w:p>
        </w:tc>
      </w:tr>
      <w:tr w:rsidR="00C37A62" w:rsidRPr="00C37A62" w:rsidTr="00D21B4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человек /78.9 %</w:t>
            </w:r>
          </w:p>
        </w:tc>
      </w:tr>
      <w:tr w:rsidR="00C37A62" w:rsidRPr="00C37A62" w:rsidTr="00D21B4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 человек/ 78.9%</w:t>
            </w:r>
          </w:p>
        </w:tc>
      </w:tr>
      <w:tr w:rsidR="00C37A62" w:rsidRPr="00C37A62" w:rsidTr="00D21B45">
        <w:trPr>
          <w:trHeight w:val="11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человека /15.8%</w:t>
            </w:r>
          </w:p>
        </w:tc>
      </w:tr>
      <w:tr w:rsidR="00C37A62" w:rsidRPr="00C37A62" w:rsidTr="00D21B45">
        <w:trPr>
          <w:trHeight w:val="140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человек/ 15.8%</w:t>
            </w:r>
          </w:p>
        </w:tc>
      </w:tr>
      <w:tr w:rsidR="00C37A62" w:rsidRPr="00C37A62" w:rsidTr="00D21B45">
        <w:trPr>
          <w:trHeight w:val="14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человек/84.2%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человек/10.5%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человек/68.4%</w:t>
            </w:r>
          </w:p>
        </w:tc>
      </w:tr>
      <w:tr w:rsidR="00C37A62" w:rsidRPr="00C37A62" w:rsidTr="00D21B45">
        <w:trPr>
          <w:trHeight w:val="1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человек /42.1%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человек/15.8%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человек/26.3%</w:t>
            </w:r>
          </w:p>
        </w:tc>
      </w:tr>
      <w:tr w:rsidR="00C37A62" w:rsidRPr="00C37A62" w:rsidTr="00D21B45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человек/ 10.5%</w:t>
            </w:r>
          </w:p>
        </w:tc>
      </w:tr>
      <w:tr w:rsidR="00C37A62" w:rsidRPr="00C37A62" w:rsidTr="00D21B45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человек/15.8%</w:t>
            </w:r>
          </w:p>
        </w:tc>
      </w:tr>
      <w:tr w:rsidR="00C37A62" w:rsidRPr="00C37A62" w:rsidTr="00D21B45">
        <w:trPr>
          <w:trHeight w:val="26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человек/100%</w:t>
            </w:r>
          </w:p>
        </w:tc>
      </w:tr>
      <w:tr w:rsidR="00C37A62" w:rsidRPr="00C37A62" w:rsidTr="00D21B45">
        <w:trPr>
          <w:trHeight w:val="19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человека/84.2%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7A62" w:rsidRPr="00C37A62" w:rsidTr="00D21B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0.13 единица</w:t>
            </w:r>
          </w:p>
        </w:tc>
      </w:tr>
      <w:tr w:rsidR="00C37A62" w:rsidRPr="00C37A62" w:rsidTr="00D21B45">
        <w:trPr>
          <w:trHeight w:val="1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 единиц</w:t>
            </w:r>
          </w:p>
        </w:tc>
      </w:tr>
      <w:tr w:rsidR="00C37A62" w:rsidRPr="00C37A62" w:rsidTr="00D21B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37A62" w:rsidRPr="00C37A62" w:rsidTr="00D21B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37A62" w:rsidRPr="00C37A62" w:rsidTr="00D21B4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37A62" w:rsidRPr="00C37A62" w:rsidTr="00D21B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37A62" w:rsidRPr="00C37A62" w:rsidTr="00D21B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37A62" w:rsidRPr="00C37A62" w:rsidTr="00D21B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37A62" w:rsidRPr="00C37A62" w:rsidTr="00D21B45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C37A62" w:rsidRPr="00C37A62" w:rsidTr="00D21B45">
        <w:trPr>
          <w:trHeight w:val="1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254 человек/100%</w:t>
            </w:r>
          </w:p>
        </w:tc>
      </w:tr>
      <w:tr w:rsidR="00C37A62" w:rsidRPr="00C37A62" w:rsidTr="00D21B45">
        <w:trPr>
          <w:trHeight w:val="10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A62" w:rsidRPr="00C37A62" w:rsidRDefault="00C37A62" w:rsidP="00C3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 кв. м</w:t>
            </w:r>
          </w:p>
        </w:tc>
      </w:tr>
    </w:tbl>
    <w:p w:rsidR="00C37A62" w:rsidRPr="0034682F" w:rsidRDefault="00C37A62" w:rsidP="0034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7A62" w:rsidRPr="00346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3E" w:rsidRDefault="00F7563E" w:rsidP="008553A9">
      <w:pPr>
        <w:spacing w:after="0" w:line="240" w:lineRule="auto"/>
      </w:pPr>
      <w:r>
        <w:separator/>
      </w:r>
    </w:p>
  </w:endnote>
  <w:endnote w:type="continuationSeparator" w:id="0">
    <w:p w:rsidR="00F7563E" w:rsidRDefault="00F7563E" w:rsidP="0085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6F" w:rsidRDefault="00A563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723722"/>
      <w:docPartObj>
        <w:docPartGallery w:val="Page Numbers (Bottom of Page)"/>
        <w:docPartUnique/>
      </w:docPartObj>
    </w:sdtPr>
    <w:sdtEndPr/>
    <w:sdtContent>
      <w:p w:rsidR="00A5636F" w:rsidRDefault="00A563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55">
          <w:rPr>
            <w:noProof/>
          </w:rPr>
          <w:t>2</w:t>
        </w:r>
        <w:r>
          <w:fldChar w:fldCharType="end"/>
        </w:r>
      </w:p>
    </w:sdtContent>
  </w:sdt>
  <w:p w:rsidR="00A5636F" w:rsidRDefault="00A5636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6F" w:rsidRDefault="00A563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3E" w:rsidRDefault="00F7563E" w:rsidP="008553A9">
      <w:pPr>
        <w:spacing w:after="0" w:line="240" w:lineRule="auto"/>
      </w:pPr>
      <w:r>
        <w:separator/>
      </w:r>
    </w:p>
  </w:footnote>
  <w:footnote w:type="continuationSeparator" w:id="0">
    <w:p w:rsidR="00F7563E" w:rsidRDefault="00F7563E" w:rsidP="0085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6F" w:rsidRDefault="00A563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6F" w:rsidRDefault="00A5636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6F" w:rsidRDefault="00A563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8E1"/>
    <w:multiLevelType w:val="hybridMultilevel"/>
    <w:tmpl w:val="587023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94"/>
    <w:multiLevelType w:val="hybridMultilevel"/>
    <w:tmpl w:val="135E65D6"/>
    <w:lvl w:ilvl="0" w:tplc="2D1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C0D15"/>
    <w:multiLevelType w:val="hybridMultilevel"/>
    <w:tmpl w:val="3718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E2DF0"/>
    <w:multiLevelType w:val="hybridMultilevel"/>
    <w:tmpl w:val="2604E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A0BE3"/>
    <w:multiLevelType w:val="hybridMultilevel"/>
    <w:tmpl w:val="4634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A7760"/>
    <w:multiLevelType w:val="hybridMultilevel"/>
    <w:tmpl w:val="C88A08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B42A0"/>
    <w:multiLevelType w:val="hybridMultilevel"/>
    <w:tmpl w:val="7F5C74F0"/>
    <w:lvl w:ilvl="0" w:tplc="2D1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567B3"/>
    <w:multiLevelType w:val="hybridMultilevel"/>
    <w:tmpl w:val="A4BA13D2"/>
    <w:lvl w:ilvl="0" w:tplc="041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8B1AF6"/>
    <w:multiLevelType w:val="hybridMultilevel"/>
    <w:tmpl w:val="27066F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A01AE"/>
    <w:multiLevelType w:val="hybridMultilevel"/>
    <w:tmpl w:val="41DC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65251"/>
    <w:multiLevelType w:val="hybridMultilevel"/>
    <w:tmpl w:val="4348B6CE"/>
    <w:lvl w:ilvl="0" w:tplc="ABDA7DA2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A33FCB"/>
    <w:multiLevelType w:val="hybridMultilevel"/>
    <w:tmpl w:val="334C38EC"/>
    <w:lvl w:ilvl="0" w:tplc="2D1E4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977FC"/>
    <w:multiLevelType w:val="hybridMultilevel"/>
    <w:tmpl w:val="22D6E36C"/>
    <w:lvl w:ilvl="0" w:tplc="76565D2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2038BD"/>
    <w:multiLevelType w:val="hybridMultilevel"/>
    <w:tmpl w:val="A248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C7B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4165E"/>
    <w:multiLevelType w:val="hybridMultilevel"/>
    <w:tmpl w:val="DE82AC20"/>
    <w:lvl w:ilvl="0" w:tplc="06F8C9C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C0B4BD3"/>
    <w:multiLevelType w:val="hybridMultilevel"/>
    <w:tmpl w:val="3D463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A32FD"/>
    <w:multiLevelType w:val="hybridMultilevel"/>
    <w:tmpl w:val="0584DFBA"/>
    <w:lvl w:ilvl="0" w:tplc="A42EE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3"/>
  </w:num>
  <w:num w:numId="5">
    <w:abstractNumId w:val="16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E5"/>
    <w:rsid w:val="0009343C"/>
    <w:rsid w:val="000A13D9"/>
    <w:rsid w:val="001B5381"/>
    <w:rsid w:val="001D7B20"/>
    <w:rsid w:val="00260BD4"/>
    <w:rsid w:val="00265C55"/>
    <w:rsid w:val="002E6C97"/>
    <w:rsid w:val="0034682F"/>
    <w:rsid w:val="004061DF"/>
    <w:rsid w:val="00406BE5"/>
    <w:rsid w:val="00410F0D"/>
    <w:rsid w:val="00412349"/>
    <w:rsid w:val="004C4852"/>
    <w:rsid w:val="005140C5"/>
    <w:rsid w:val="00517465"/>
    <w:rsid w:val="005C6719"/>
    <w:rsid w:val="005D0723"/>
    <w:rsid w:val="005F1FDD"/>
    <w:rsid w:val="0065329C"/>
    <w:rsid w:val="00676192"/>
    <w:rsid w:val="00752B02"/>
    <w:rsid w:val="007A2C84"/>
    <w:rsid w:val="008237A0"/>
    <w:rsid w:val="0082679B"/>
    <w:rsid w:val="00843696"/>
    <w:rsid w:val="00853B7D"/>
    <w:rsid w:val="008553A9"/>
    <w:rsid w:val="008603B3"/>
    <w:rsid w:val="008F4681"/>
    <w:rsid w:val="009273FD"/>
    <w:rsid w:val="00994D8A"/>
    <w:rsid w:val="00A23412"/>
    <w:rsid w:val="00A5636F"/>
    <w:rsid w:val="00A672F6"/>
    <w:rsid w:val="00A711D4"/>
    <w:rsid w:val="00A744F0"/>
    <w:rsid w:val="00A954ED"/>
    <w:rsid w:val="00C37A62"/>
    <w:rsid w:val="00C41C89"/>
    <w:rsid w:val="00CB761D"/>
    <w:rsid w:val="00CC43AB"/>
    <w:rsid w:val="00D149B0"/>
    <w:rsid w:val="00D21B45"/>
    <w:rsid w:val="00D31FA9"/>
    <w:rsid w:val="00E21567"/>
    <w:rsid w:val="00E503C5"/>
    <w:rsid w:val="00EC6048"/>
    <w:rsid w:val="00F7563E"/>
    <w:rsid w:val="00F7582D"/>
    <w:rsid w:val="00F87491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DF"/>
    <w:pPr>
      <w:ind w:left="720"/>
      <w:contextualSpacing/>
    </w:pPr>
  </w:style>
  <w:style w:type="table" w:styleId="a4">
    <w:name w:val="Table Grid"/>
    <w:basedOn w:val="a1"/>
    <w:uiPriority w:val="59"/>
    <w:rsid w:val="00C4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23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6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3A9"/>
  </w:style>
  <w:style w:type="paragraph" w:styleId="aa">
    <w:name w:val="footer"/>
    <w:basedOn w:val="a"/>
    <w:link w:val="ab"/>
    <w:uiPriority w:val="99"/>
    <w:unhideWhenUsed/>
    <w:rsid w:val="0085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3A9"/>
  </w:style>
  <w:style w:type="character" w:styleId="ac">
    <w:name w:val="Hyperlink"/>
    <w:basedOn w:val="a0"/>
    <w:uiPriority w:val="99"/>
    <w:unhideWhenUsed/>
    <w:rsid w:val="00E50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DF"/>
    <w:pPr>
      <w:ind w:left="720"/>
      <w:contextualSpacing/>
    </w:pPr>
  </w:style>
  <w:style w:type="table" w:styleId="a4">
    <w:name w:val="Table Grid"/>
    <w:basedOn w:val="a1"/>
    <w:uiPriority w:val="59"/>
    <w:rsid w:val="00C4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23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6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5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3A9"/>
  </w:style>
  <w:style w:type="paragraph" w:styleId="aa">
    <w:name w:val="footer"/>
    <w:basedOn w:val="a"/>
    <w:link w:val="ab"/>
    <w:uiPriority w:val="99"/>
    <w:unhideWhenUsed/>
    <w:rsid w:val="0085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3A9"/>
  </w:style>
  <w:style w:type="character" w:styleId="ac">
    <w:name w:val="Hyperlink"/>
    <w:basedOn w:val="a0"/>
    <w:uiPriority w:val="99"/>
    <w:unhideWhenUsed/>
    <w:rsid w:val="00E50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ov-sr19.ucoz.ru/news/spisok_uchebnikov_rekomendovannykh_dopushhennykh_k_ispolzovaniju_v_shkole_v_2015_2016_uchebnom_godu/2015-08-18-62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6510</Words>
  <Characters>37112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2016-08-17T05:48:00Z</cp:lastPrinted>
  <dcterms:created xsi:type="dcterms:W3CDTF">2016-08-25T05:50:00Z</dcterms:created>
  <dcterms:modified xsi:type="dcterms:W3CDTF">2016-08-25T05:52:00Z</dcterms:modified>
</cp:coreProperties>
</file>